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41" w:rsidRDefault="00F955F5" w:rsidP="00F955F5">
      <w:pPr>
        <w:rPr>
          <w:noProof/>
        </w:rPr>
      </w:pPr>
      <w:bookmarkStart w:id="0" w:name="_Hlk161392121"/>
      <w:bookmarkEnd w:id="0"/>
      <w:r>
        <w:rPr>
          <w:noProof/>
        </w:rPr>
        <w:drawing>
          <wp:inline distT="0" distB="0" distL="0" distR="0">
            <wp:extent cx="1903095" cy="2952750"/>
            <wp:effectExtent l="0" t="0" r="190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ssom-plant-white-leaf-flower-bell-spring-green-botany-flora-white-flower-orchid-perfume-macro-photography-flowering-plant-may-1-plant-stem-land-plant-moth-orchid-lilly-of-the-valley-9050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6875DD46" wp14:editId="0CB6A9A3">
            <wp:extent cx="1771650" cy="2819400"/>
            <wp:effectExtent l="0" t="0" r="0" b="0"/>
            <wp:docPr id="5" name="Grafik 5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5F5" w:rsidRPr="00D152CB" w:rsidRDefault="00F955F5" w:rsidP="00F955F5">
      <w:pPr>
        <w:jc w:val="center"/>
        <w:rPr>
          <w:rFonts w:ascii="Blackadder ITC" w:hAnsi="Blackadder ITC"/>
          <w:color w:val="2F5496" w:themeColor="accent1" w:themeShade="BF"/>
          <w:sz w:val="96"/>
          <w:szCs w:val="96"/>
        </w:rPr>
      </w:pPr>
      <w:r w:rsidRPr="00D152CB">
        <w:rPr>
          <w:rFonts w:ascii="Blackadder ITC" w:hAnsi="Blackadder ITC"/>
          <w:color w:val="2F5496" w:themeColor="accent1" w:themeShade="BF"/>
          <w:sz w:val="96"/>
          <w:szCs w:val="96"/>
        </w:rPr>
        <w:t>Maiandacht</w:t>
      </w:r>
    </w:p>
    <w:p w:rsidR="00E70849" w:rsidRPr="00D152CB" w:rsidRDefault="00E70849" w:rsidP="00F955F5">
      <w:pPr>
        <w:jc w:val="center"/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 xml:space="preserve">Wir laden </w:t>
      </w:r>
      <w:r w:rsidR="00FC3166" w:rsidRPr="00D152CB">
        <w:rPr>
          <w:rFonts w:ascii="Comic Sans MS" w:hAnsi="Comic Sans MS"/>
          <w:color w:val="2F5496" w:themeColor="accent1" w:themeShade="BF"/>
          <w:sz w:val="28"/>
          <w:szCs w:val="28"/>
        </w:rPr>
        <w:t>alle Ortsbäuerinnen, Ortsobmänner deren Stellvertreter, Partner, Nachbarn, und Bekannte</w:t>
      </w:r>
      <w:r w:rsidR="00C02C27">
        <w:rPr>
          <w:rFonts w:ascii="Comic Sans MS" w:hAnsi="Comic Sans MS"/>
          <w:color w:val="2F5496" w:themeColor="accent1" w:themeShade="BF"/>
          <w:sz w:val="28"/>
          <w:szCs w:val="28"/>
        </w:rPr>
        <w:t xml:space="preserve"> </w:t>
      </w:r>
      <w:bookmarkStart w:id="1" w:name="_GoBack"/>
      <w:bookmarkEnd w:id="1"/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 xml:space="preserve">herzlich ein zu unserer Maiandacht </w:t>
      </w:r>
      <w:r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 xml:space="preserve">am </w:t>
      </w:r>
      <w:r w:rsidR="006A383E"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>1</w:t>
      </w:r>
      <w:r w:rsid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>0</w:t>
      </w:r>
      <w:r w:rsidR="006A383E"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 xml:space="preserve">. </w:t>
      </w:r>
      <w:proofErr w:type="gramStart"/>
      <w:r w:rsidR="006A383E"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>Mai</w:t>
      </w:r>
      <w:r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 xml:space="preserve">  202</w:t>
      </w:r>
      <w:r w:rsid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>6</w:t>
      </w:r>
      <w:proofErr w:type="gramEnd"/>
      <w:r w:rsidRPr="00D152CB">
        <w:rPr>
          <w:rFonts w:ascii="Comic Sans MS" w:hAnsi="Comic Sans MS"/>
          <w:b/>
          <w:color w:val="2F5496" w:themeColor="accent1" w:themeShade="BF"/>
          <w:sz w:val="28"/>
          <w:szCs w:val="28"/>
        </w:rPr>
        <w:t xml:space="preserve"> um 19:30</w:t>
      </w:r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 xml:space="preserve"> Uhr in der Marienkapelle des </w:t>
      </w:r>
      <w:r w:rsidR="006A383E" w:rsidRPr="00D152CB">
        <w:rPr>
          <w:rFonts w:ascii="Comic Sans MS" w:hAnsi="Comic Sans MS"/>
          <w:color w:val="2F5496" w:themeColor="accent1" w:themeShade="BF"/>
          <w:sz w:val="28"/>
          <w:szCs w:val="28"/>
        </w:rPr>
        <w:t>G</w:t>
      </w:r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 xml:space="preserve">utshofes Geiger </w:t>
      </w:r>
      <w:proofErr w:type="spellStart"/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>Frath</w:t>
      </w:r>
      <w:proofErr w:type="spellEnd"/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>/Drachselsried.</w:t>
      </w:r>
    </w:p>
    <w:p w:rsidR="00E70849" w:rsidRPr="00D152CB" w:rsidRDefault="00E70849" w:rsidP="00F955F5">
      <w:pPr>
        <w:jc w:val="center"/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>Wir Gedenken aller Verstorbenen, sowie der verstorbenen Ortsbäuerinnen und Ortsobmänner.</w:t>
      </w:r>
    </w:p>
    <w:p w:rsidR="00E70849" w:rsidRPr="00D152CB" w:rsidRDefault="00E70849" w:rsidP="00F955F5">
      <w:pPr>
        <w:jc w:val="center"/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152CB">
        <w:rPr>
          <w:rFonts w:ascii="Comic Sans MS" w:hAnsi="Comic Sans MS"/>
          <w:color w:val="2F5496" w:themeColor="accent1" w:themeShade="BF"/>
          <w:sz w:val="28"/>
          <w:szCs w:val="28"/>
        </w:rPr>
        <w:t>Wir bitten um zahlreichen Besuch</w:t>
      </w:r>
      <w:r w:rsidR="00FC3166" w:rsidRPr="00D152CB">
        <w:rPr>
          <w:rFonts w:ascii="Comic Sans MS" w:hAnsi="Comic Sans MS"/>
          <w:color w:val="2F5496" w:themeColor="accent1" w:themeShade="BF"/>
          <w:sz w:val="28"/>
          <w:szCs w:val="28"/>
        </w:rPr>
        <w:t xml:space="preserve">, anschließend treffen wir uns noch zu einer kleinen Einkehr im Gutsgasthof Geiger auf der </w:t>
      </w:r>
      <w:proofErr w:type="spellStart"/>
      <w:r w:rsidR="00FC3166" w:rsidRPr="00D152CB">
        <w:rPr>
          <w:rFonts w:ascii="Comic Sans MS" w:hAnsi="Comic Sans MS"/>
          <w:color w:val="2F5496" w:themeColor="accent1" w:themeShade="BF"/>
          <w:sz w:val="28"/>
          <w:szCs w:val="28"/>
        </w:rPr>
        <w:t>Frath</w:t>
      </w:r>
      <w:proofErr w:type="spellEnd"/>
      <w:r w:rsidR="00FC3166" w:rsidRPr="00D152CB">
        <w:rPr>
          <w:rFonts w:ascii="Comic Sans MS" w:hAnsi="Comic Sans MS"/>
          <w:color w:val="2F5496" w:themeColor="accent1" w:themeShade="BF"/>
          <w:sz w:val="28"/>
          <w:szCs w:val="28"/>
        </w:rPr>
        <w:t>/Drachselsried</w:t>
      </w:r>
    </w:p>
    <w:p w:rsidR="00E70849" w:rsidRDefault="00E70849" w:rsidP="00F955F5">
      <w:pPr>
        <w:jc w:val="center"/>
        <w:rPr>
          <w:rFonts w:ascii="Comic Sans MS" w:hAnsi="Comic Sans MS"/>
          <w:color w:val="538135" w:themeColor="accent6" w:themeShade="BF"/>
          <w:sz w:val="24"/>
          <w:szCs w:val="24"/>
        </w:rPr>
      </w:pPr>
    </w:p>
    <w:p w:rsidR="00FC3166" w:rsidRDefault="00FC3166" w:rsidP="00F955F5">
      <w:pPr>
        <w:jc w:val="center"/>
        <w:rPr>
          <w:rFonts w:ascii="Comic Sans MS" w:hAnsi="Comic Sans MS"/>
          <w:color w:val="538135" w:themeColor="accent6" w:themeShade="BF"/>
          <w:sz w:val="24"/>
          <w:szCs w:val="24"/>
        </w:rPr>
      </w:pPr>
    </w:p>
    <w:p w:rsidR="00FC3166" w:rsidRDefault="00FC3166" w:rsidP="00F955F5">
      <w:pPr>
        <w:jc w:val="center"/>
        <w:rPr>
          <w:rFonts w:ascii="Comic Sans MS" w:hAnsi="Comic Sans MS"/>
          <w:color w:val="538135" w:themeColor="accent6" w:themeShade="BF"/>
          <w:sz w:val="24"/>
          <w:szCs w:val="24"/>
        </w:rPr>
      </w:pPr>
    </w:p>
    <w:p w:rsidR="00FC3166" w:rsidRPr="00E70849" w:rsidRDefault="00FC3166" w:rsidP="00F955F5">
      <w:pPr>
        <w:jc w:val="center"/>
        <w:rPr>
          <w:rFonts w:ascii="Comic Sans MS" w:hAnsi="Comic Sans MS"/>
          <w:color w:val="538135" w:themeColor="accent6" w:themeShade="BF"/>
          <w:sz w:val="24"/>
          <w:szCs w:val="24"/>
        </w:rPr>
      </w:pPr>
      <w:r>
        <w:rPr>
          <w:noProof/>
        </w:rPr>
        <w:drawing>
          <wp:inline distT="0" distB="0" distL="0" distR="0">
            <wp:extent cx="2819400" cy="1038225"/>
            <wp:effectExtent l="0" t="0" r="0" b="9525"/>
            <wp:docPr id="6" name="Grafik 6" descr="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166" w:rsidRPr="00E70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F5"/>
    <w:rsid w:val="006A383E"/>
    <w:rsid w:val="00C02C27"/>
    <w:rsid w:val="00D152CB"/>
    <w:rsid w:val="00E70849"/>
    <w:rsid w:val="00F50141"/>
    <w:rsid w:val="00F955F5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964B"/>
  <w15:chartTrackingRefBased/>
  <w15:docId w15:val="{4AD387A8-88B3-4854-AC73-C0983C11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55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xhere.com/ko/photo/9050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Bauernfeind</dc:creator>
  <cp:keywords/>
  <dc:description/>
  <cp:lastModifiedBy>Gabriele Bauernfeind</cp:lastModifiedBy>
  <cp:revision>4</cp:revision>
  <cp:lastPrinted>2026-03-18T09:07:00Z</cp:lastPrinted>
  <dcterms:created xsi:type="dcterms:W3CDTF">2024-03-15T09:40:00Z</dcterms:created>
  <dcterms:modified xsi:type="dcterms:W3CDTF">2026-03-30T07:15:00Z</dcterms:modified>
</cp:coreProperties>
</file>