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0E" w:rsidRDefault="00615B0B" w:rsidP="0009734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0" layoutInCell="1" allowOverlap="1" wp14:anchorId="4CEB7FA5" wp14:editId="018CC76B">
            <wp:simplePos x="0" y="0"/>
            <wp:positionH relativeFrom="column">
              <wp:posOffset>-754380</wp:posOffset>
            </wp:positionH>
            <wp:positionV relativeFrom="paragraph">
              <wp:posOffset>-485140</wp:posOffset>
            </wp:positionV>
            <wp:extent cx="7593965" cy="2449195"/>
            <wp:effectExtent l="0" t="0" r="6985" b="8255"/>
            <wp:wrapNone/>
            <wp:docPr id="26" name="Bild 26" descr="bbvTouristik_Busreisen_20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bvTouristik_Busreisen_2015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96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20E" w:rsidRDefault="0048120E" w:rsidP="00097341"/>
    <w:p w:rsidR="0048120E" w:rsidRDefault="0048120E" w:rsidP="00097341"/>
    <w:p w:rsidR="00B93044" w:rsidRDefault="00B93044" w:rsidP="00B93044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</w:p>
    <w:p w:rsidR="00B93044" w:rsidRDefault="00B93044" w:rsidP="00B93044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</w:p>
    <w:p w:rsidR="00B93044" w:rsidRDefault="00B93044" w:rsidP="00B93044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</w:p>
    <w:p w:rsidR="00B93044" w:rsidRDefault="00B93044" w:rsidP="00B93044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10CB0B9F" wp14:editId="58898BA2">
            <wp:simplePos x="0" y="0"/>
            <wp:positionH relativeFrom="column">
              <wp:posOffset>5223510</wp:posOffset>
            </wp:positionH>
            <wp:positionV relativeFrom="paragraph">
              <wp:posOffset>1270</wp:posOffset>
            </wp:positionV>
            <wp:extent cx="1497330" cy="581025"/>
            <wp:effectExtent l="0" t="0" r="7620" b="9525"/>
            <wp:wrapTight wrapText="bothSides">
              <wp:wrapPolygon edited="0">
                <wp:start x="0" y="0"/>
                <wp:lineTo x="0" y="21246"/>
                <wp:lineTo x="21435" y="21246"/>
                <wp:lineTo x="21435" y="0"/>
                <wp:lineTo x="0" y="0"/>
              </wp:wrapPolygon>
            </wp:wrapTight>
            <wp:docPr id="22" name="Bild 24" descr="Beschreibung: Touristik_4c_q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" descr="Beschreibung: Touristik_4c_qu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044" w:rsidRPr="00533697" w:rsidRDefault="00B93044" w:rsidP="00B93044">
      <w:pPr>
        <w:pStyle w:val="EinfacherAbsatz"/>
        <w:jc w:val="both"/>
        <w:rPr>
          <w:rFonts w:ascii="Arial" w:hAnsi="Arial" w:cs="HelveticaNeueLTStd-Th"/>
          <w:i/>
          <w:color w:val="auto"/>
          <w:sz w:val="28"/>
          <w:szCs w:val="28"/>
        </w:rPr>
      </w:pPr>
    </w:p>
    <w:p w:rsidR="00B93044" w:rsidRDefault="00B93044" w:rsidP="00C5122C">
      <w:pPr>
        <w:pStyle w:val="EinfacherAbsatz"/>
        <w:jc w:val="both"/>
        <w:rPr>
          <w:rFonts w:ascii="Arial" w:hAnsi="Arial" w:cs="HelveticaNeueLTStd-Th"/>
          <w:i/>
          <w:color w:val="auto"/>
          <w:sz w:val="28"/>
          <w:szCs w:val="28"/>
        </w:rPr>
      </w:pPr>
      <w:r w:rsidRPr="00533697">
        <w:rPr>
          <w:rFonts w:ascii="Arial" w:hAnsi="Arial" w:cs="HelveticaNeueLTStd-Th"/>
          <w:i/>
          <w:color w:val="auto"/>
          <w:sz w:val="28"/>
          <w:szCs w:val="28"/>
        </w:rPr>
        <w:t>Auf Anregung der BBV Landfrauen des Kreisverbandes Deggendorf veranstaltet die BBV Touristik GmbH:</w:t>
      </w:r>
    </w:p>
    <w:p w:rsidR="00C5122C" w:rsidRDefault="00C5122C" w:rsidP="00C5122C">
      <w:pPr>
        <w:pStyle w:val="EinfacherAbsatz"/>
        <w:jc w:val="both"/>
        <w:rPr>
          <w:rFonts w:ascii="Arial" w:hAnsi="Arial" w:cs="HelveticaNeueLTStd-Th"/>
          <w:i/>
          <w:color w:val="auto"/>
          <w:sz w:val="28"/>
          <w:szCs w:val="28"/>
        </w:rPr>
      </w:pPr>
    </w:p>
    <w:p w:rsidR="00C5122C" w:rsidRDefault="00C5122C" w:rsidP="00C5122C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</w:p>
    <w:p w:rsidR="00C5122C" w:rsidRDefault="00C5122C" w:rsidP="00C5122C">
      <w:pPr>
        <w:pStyle w:val="EinfacherAbsatz"/>
        <w:jc w:val="center"/>
        <w:rPr>
          <w:rFonts w:ascii="Arial" w:hAnsi="Arial" w:cs="HelveticaNeueLTStd-Th"/>
          <w:color w:val="DEA726"/>
          <w:sz w:val="28"/>
          <w:szCs w:val="28"/>
        </w:rPr>
      </w:pPr>
      <w:r>
        <w:rPr>
          <w:rFonts w:ascii="Arial" w:hAnsi="Arial" w:cs="HelveticaNeueLTStd-Th"/>
          <w:color w:val="DEA726"/>
          <w:sz w:val="28"/>
          <w:szCs w:val="28"/>
        </w:rPr>
        <w:t xml:space="preserve">Besuch des Livekonzerts von André </w:t>
      </w:r>
      <w:proofErr w:type="spellStart"/>
      <w:r>
        <w:rPr>
          <w:rFonts w:ascii="Arial" w:hAnsi="Arial" w:cs="HelveticaNeueLTStd-Th"/>
          <w:color w:val="DEA726"/>
          <w:sz w:val="28"/>
          <w:szCs w:val="28"/>
        </w:rPr>
        <w:t>Rieu</w:t>
      </w:r>
      <w:proofErr w:type="spellEnd"/>
      <w:r>
        <w:rPr>
          <w:rFonts w:ascii="Arial" w:hAnsi="Arial" w:cs="HelveticaNeueLTStd-Th"/>
          <w:color w:val="DEA726"/>
          <w:sz w:val="28"/>
          <w:szCs w:val="28"/>
        </w:rPr>
        <w:t xml:space="preserve"> in der Olympiahalle </w:t>
      </w:r>
    </w:p>
    <w:p w:rsidR="00C5122C" w:rsidRDefault="00C5122C" w:rsidP="00C5122C">
      <w:pPr>
        <w:pStyle w:val="EinfacherAbsatz"/>
        <w:jc w:val="center"/>
        <w:rPr>
          <w:rFonts w:ascii="Arial" w:hAnsi="Arial" w:cs="HelveticaNeueLTStd-Th"/>
          <w:color w:val="DEA726"/>
          <w:sz w:val="28"/>
          <w:szCs w:val="28"/>
        </w:rPr>
      </w:pPr>
      <w:r>
        <w:rPr>
          <w:rFonts w:ascii="Arial" w:hAnsi="Arial" w:cs="HelveticaNeueLTStd-Th"/>
          <w:color w:val="DEA726"/>
          <w:sz w:val="28"/>
          <w:szCs w:val="28"/>
        </w:rPr>
        <w:t>13.03.2026 um 19:30 Uhr</w:t>
      </w:r>
    </w:p>
    <w:p w:rsidR="00C5122C" w:rsidRPr="00C5122C" w:rsidRDefault="00C5122C" w:rsidP="00C5122C">
      <w:pPr>
        <w:pStyle w:val="EinfacherAbsatz"/>
        <w:jc w:val="both"/>
        <w:rPr>
          <w:rFonts w:ascii="Arial" w:hAnsi="Arial" w:cs="HelveticaNeueLTStd-Th"/>
          <w:i/>
          <w:color w:val="auto"/>
          <w:sz w:val="20"/>
          <w:szCs w:val="20"/>
        </w:rPr>
      </w:pPr>
    </w:p>
    <w:p w:rsidR="00C5122C" w:rsidRPr="0039542D" w:rsidRDefault="00C5122C" w:rsidP="00C5122C">
      <w:pPr>
        <w:autoSpaceDE w:val="0"/>
        <w:autoSpaceDN w:val="0"/>
        <w:adjustRightInd w:val="0"/>
        <w:ind w:left="2836" w:firstLine="709"/>
        <w:rPr>
          <w:rFonts w:ascii="HelveticaNeueLTCom55Roman" w:hAnsi="HelveticaNeueLTCom55Roman" w:cs="HelveticaNeueLTCom55Roman"/>
          <w:b/>
        </w:rPr>
      </w:pPr>
      <w:r w:rsidRPr="0039542D">
        <w:rPr>
          <w:rFonts w:ascii="HelveticaNeueLTCom55Roman" w:hAnsi="HelveticaNeueLTCom55Roman" w:cs="HelveticaNeueLTCom55Roman"/>
          <w:b/>
        </w:rPr>
        <w:t>Preis pro Person</w:t>
      </w:r>
      <w:r>
        <w:rPr>
          <w:rFonts w:ascii="HelveticaNeueLTCom55Roman" w:hAnsi="HelveticaNeueLTCom55Roman" w:cs="HelveticaNeueLTCom55Roman"/>
          <w:b/>
        </w:rPr>
        <w:t xml:space="preserve"> 135,00</w:t>
      </w:r>
      <w:r w:rsidRPr="0039542D">
        <w:rPr>
          <w:rFonts w:ascii="HelveticaNeueLTCom55Roman" w:hAnsi="HelveticaNeueLTCom55Roman" w:cs="HelveticaNeueLTCom55Roman"/>
          <w:b/>
        </w:rPr>
        <w:t xml:space="preserve"> €</w:t>
      </w:r>
    </w:p>
    <w:p w:rsidR="00C5122C" w:rsidRDefault="00C5122C" w:rsidP="00C5122C">
      <w:pPr>
        <w:autoSpaceDE w:val="0"/>
        <w:autoSpaceDN w:val="0"/>
        <w:adjustRightInd w:val="0"/>
        <w:jc w:val="center"/>
        <w:rPr>
          <w:rFonts w:ascii="HelveticaNeueLTCom55Roman" w:hAnsi="HelveticaNeueLTCom55Roman" w:cs="HelveticaNeueLTCom55Roman"/>
          <w:b/>
        </w:rPr>
      </w:pPr>
      <w:r w:rsidRPr="0039542D">
        <w:rPr>
          <w:rFonts w:ascii="HelveticaNeueLTCom55Roman" w:hAnsi="HelveticaNeueLTCom55Roman" w:cs="HelveticaNeueLTCom55Roman"/>
          <w:b/>
        </w:rPr>
        <w:t>(Speisen und Getränke müssen selbst bezahlt werden)</w:t>
      </w:r>
    </w:p>
    <w:p w:rsidR="00C5122C" w:rsidRDefault="00C5122C" w:rsidP="00C5122C">
      <w:pPr>
        <w:autoSpaceDE w:val="0"/>
        <w:autoSpaceDN w:val="0"/>
        <w:adjustRightInd w:val="0"/>
        <w:jc w:val="center"/>
        <w:rPr>
          <w:rFonts w:ascii="HelveticaNeueLTCom55Roman" w:hAnsi="HelveticaNeueLTCom55Roman" w:cs="HelveticaNeueLTCom55Roman"/>
          <w:b/>
        </w:rPr>
      </w:pPr>
    </w:p>
    <w:p w:rsidR="00C5122C" w:rsidRPr="00C5122C" w:rsidRDefault="00C5122C" w:rsidP="00C5122C">
      <w:pPr>
        <w:autoSpaceDE w:val="0"/>
        <w:autoSpaceDN w:val="0"/>
        <w:adjustRightInd w:val="0"/>
        <w:jc w:val="center"/>
        <w:rPr>
          <w:rFonts w:ascii="HelveticaNeueLTCom55Roman" w:hAnsi="HelveticaNeueLTCom55Roman" w:cs="HelveticaNeueLTCom55Roman"/>
          <w:b/>
        </w:rPr>
      </w:pPr>
      <w:r w:rsidRPr="00C5122C">
        <w:rPr>
          <w:rFonts w:ascii="HelveticaNeueLTCom55Roman" w:hAnsi="HelveticaNeueLTCom55Roman" w:cs="HelveticaNeueLTCom55Roman"/>
          <w:b/>
        </w:rPr>
        <w:t xml:space="preserve">Anmeldung und Überweisung bis spätestens 25.11.2025 </w:t>
      </w:r>
      <w:r>
        <w:rPr>
          <w:rFonts w:ascii="HelveticaNeueLTCom55Roman" w:hAnsi="HelveticaNeueLTCom55Roman" w:cs="HelveticaNeueLTCom55Roman"/>
          <w:b/>
        </w:rPr>
        <w:t>an</w:t>
      </w:r>
      <w:r w:rsidRPr="00C5122C">
        <w:rPr>
          <w:rFonts w:ascii="HelveticaNeueLTCom55Roman" w:hAnsi="HelveticaNeueLTCom55Roman" w:cs="HelveticaNeueLTCom55Roman"/>
          <w:b/>
        </w:rPr>
        <w:t xml:space="preserve"> der Geschäftsstelle Deggendorf.</w:t>
      </w:r>
    </w:p>
    <w:p w:rsidR="00C5122C" w:rsidRPr="00C5122C" w:rsidRDefault="00C5122C" w:rsidP="00C5122C">
      <w:pPr>
        <w:autoSpaceDE w:val="0"/>
        <w:autoSpaceDN w:val="0"/>
        <w:adjustRightInd w:val="0"/>
        <w:jc w:val="center"/>
        <w:rPr>
          <w:rFonts w:ascii="HelveticaNeueLTCom55Roman" w:hAnsi="HelveticaNeueLTCom55Roman" w:cs="HelveticaNeueLTCom55Roman"/>
          <w:b/>
          <w:sz w:val="24"/>
          <w:szCs w:val="24"/>
          <w:u w:val="single"/>
        </w:rPr>
      </w:pPr>
      <w:r w:rsidRPr="00C5122C">
        <w:rPr>
          <w:rFonts w:ascii="HelveticaNeueLTCom55Roman" w:hAnsi="HelveticaNeueLTCom55Roman" w:cs="HelveticaNeueLTCom55Roman"/>
          <w:b/>
          <w:sz w:val="24"/>
          <w:szCs w:val="24"/>
          <w:u w:val="single"/>
        </w:rPr>
        <w:t>Wir haben Plätze vorreserviert -</w:t>
      </w:r>
    </w:p>
    <w:p w:rsidR="00C5122C" w:rsidRPr="00C5122C" w:rsidRDefault="00C5122C" w:rsidP="00C5122C">
      <w:pPr>
        <w:autoSpaceDE w:val="0"/>
        <w:autoSpaceDN w:val="0"/>
        <w:adjustRightInd w:val="0"/>
        <w:jc w:val="center"/>
        <w:rPr>
          <w:rFonts w:ascii="HelveticaNeueLTCom55Roman" w:hAnsi="HelveticaNeueLTCom55Roman" w:cs="HelveticaNeueLTCom55Roman"/>
          <w:b/>
          <w:sz w:val="24"/>
          <w:szCs w:val="24"/>
          <w:u w:val="single"/>
        </w:rPr>
      </w:pPr>
      <w:r w:rsidRPr="00C5122C">
        <w:rPr>
          <w:rFonts w:ascii="HelveticaNeueLTCom55Roman" w:hAnsi="HelveticaNeueLTCom55Roman" w:cs="HelveticaNeueLTCom55Roman"/>
          <w:b/>
          <w:sz w:val="24"/>
          <w:szCs w:val="24"/>
          <w:u w:val="single"/>
        </w:rPr>
        <w:t xml:space="preserve"> nicht gebuchte Plätze werden zum 27.11.2025 zurückgegeben!!!</w:t>
      </w:r>
    </w:p>
    <w:p w:rsidR="00C5122C" w:rsidRPr="00C5122C" w:rsidRDefault="00C5122C" w:rsidP="00C5122C">
      <w:pPr>
        <w:autoSpaceDE w:val="0"/>
        <w:autoSpaceDN w:val="0"/>
        <w:adjustRightInd w:val="0"/>
        <w:jc w:val="center"/>
        <w:rPr>
          <w:rFonts w:ascii="HelveticaNeueLTCom55Roman" w:hAnsi="HelveticaNeueLTCom55Roman" w:cs="HelveticaNeueLTCom55Roman"/>
        </w:rPr>
      </w:pPr>
    </w:p>
    <w:p w:rsidR="00C5122C" w:rsidRPr="00C5122C" w:rsidRDefault="00C5122C" w:rsidP="00C5122C">
      <w:pPr>
        <w:autoSpaceDE w:val="0"/>
        <w:autoSpaceDN w:val="0"/>
        <w:adjustRightInd w:val="0"/>
        <w:jc w:val="center"/>
        <w:rPr>
          <w:rFonts w:ascii="HelveticaNeueLTCom55Roman" w:hAnsi="HelveticaNeueLTCom55Roman" w:cs="HelveticaNeueLTCom55Roman"/>
        </w:rPr>
      </w:pPr>
      <w:r w:rsidRPr="00C5122C">
        <w:rPr>
          <w:rFonts w:ascii="HelveticaNeueLTCom55Roman" w:hAnsi="HelveticaNeueLTCom55Roman" w:cs="HelveticaNeueLTCom55Roman"/>
        </w:rPr>
        <w:t xml:space="preserve">Tel. 0991- 37316-0, Fax: 0991-37316-219 </w:t>
      </w:r>
    </w:p>
    <w:p w:rsidR="00B93044" w:rsidRPr="00C5122C" w:rsidRDefault="00C5122C" w:rsidP="00C5122C">
      <w:pPr>
        <w:pStyle w:val="EinfacherAbsatz"/>
        <w:ind w:left="1418" w:firstLine="709"/>
        <w:rPr>
          <w:rFonts w:ascii="HelveticaNeueLTCom55Roman" w:hAnsi="HelveticaNeueLTCom55Roman" w:cs="HelveticaNeueLTCom55Roman"/>
          <w:color w:val="0000FF" w:themeColor="hyperlink"/>
          <w:u w:val="single"/>
        </w:rPr>
      </w:pPr>
      <w:r w:rsidRPr="00C5122C">
        <w:rPr>
          <w:rFonts w:ascii="HelveticaNeueLTCom55Roman" w:hAnsi="HelveticaNeueLTCom55Roman" w:cs="HelveticaNeueLTCom55Roman"/>
        </w:rPr>
        <w:t xml:space="preserve">E-Mail: </w:t>
      </w:r>
      <w:hyperlink r:id="rId9" w:history="1">
        <w:r w:rsidRPr="00C5122C">
          <w:rPr>
            <w:rStyle w:val="Hyperlink"/>
            <w:rFonts w:ascii="HelveticaNeueLTCom55Roman" w:hAnsi="HelveticaNeueLTCom55Roman" w:cs="HelveticaNeueLTCom55Roman"/>
          </w:rPr>
          <w:t>deggendorf@bayerischerbauernverband.de</w:t>
        </w:r>
      </w:hyperlink>
    </w:p>
    <w:p w:rsidR="00C5122C" w:rsidRDefault="00C5122C" w:rsidP="00B93044">
      <w:pPr>
        <w:autoSpaceDE w:val="0"/>
        <w:autoSpaceDN w:val="0"/>
        <w:adjustRightInd w:val="0"/>
        <w:rPr>
          <w:rFonts w:cs="HelveticaNeueLTCom55Roman,Bold"/>
          <w:b/>
          <w:bCs/>
          <w:color w:val="000000"/>
          <w:sz w:val="20"/>
          <w:szCs w:val="20"/>
        </w:rPr>
      </w:pP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,Bold"/>
          <w:b/>
          <w:bCs/>
          <w:color w:val="000000"/>
          <w:sz w:val="20"/>
          <w:szCs w:val="20"/>
        </w:rPr>
      </w:pPr>
      <w:r w:rsidRPr="003A1F80">
        <w:rPr>
          <w:rFonts w:cs="HelveticaNeueLTCom55Roman,Bold"/>
          <w:b/>
          <w:bCs/>
          <w:color w:val="000000"/>
          <w:sz w:val="20"/>
          <w:szCs w:val="20"/>
        </w:rPr>
        <w:t>Programm:</w:t>
      </w: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"/>
          <w:color w:val="F89746"/>
          <w:sz w:val="20"/>
          <w:szCs w:val="20"/>
        </w:rPr>
      </w:pPr>
      <w:r w:rsidRPr="003A1F80">
        <w:rPr>
          <w:rFonts w:cs="HelveticaNeueLTCom55Roman"/>
          <w:color w:val="F89746"/>
          <w:sz w:val="20"/>
          <w:szCs w:val="20"/>
        </w:rPr>
        <w:t xml:space="preserve">Abfahrtszeiten und </w:t>
      </w:r>
      <w:proofErr w:type="spellStart"/>
      <w:r w:rsidRPr="003A1F80">
        <w:rPr>
          <w:rFonts w:cs="HelveticaNeueLTCom55Roman"/>
          <w:color w:val="F89746"/>
          <w:sz w:val="20"/>
          <w:szCs w:val="20"/>
        </w:rPr>
        <w:t>Zustiegsstellen</w:t>
      </w:r>
      <w:proofErr w:type="spellEnd"/>
      <w:r w:rsidRPr="003A1F80">
        <w:rPr>
          <w:rFonts w:cs="HelveticaNeueLTCom55Roman"/>
          <w:color w:val="F89746"/>
          <w:sz w:val="20"/>
          <w:szCs w:val="20"/>
        </w:rPr>
        <w:t>:</w:t>
      </w:r>
    </w:p>
    <w:p w:rsidR="00B93044" w:rsidRDefault="00B93044" w:rsidP="00B93044">
      <w:pPr>
        <w:autoSpaceDE w:val="0"/>
        <w:autoSpaceDN w:val="0"/>
        <w:adjustRightInd w:val="0"/>
        <w:rPr>
          <w:rFonts w:cs="HelveticaNeueLTCom55Roman"/>
          <w:sz w:val="20"/>
          <w:szCs w:val="20"/>
        </w:rPr>
      </w:pPr>
      <w:r>
        <w:rPr>
          <w:rFonts w:cs="HelveticaNeueLTCom55Roman"/>
          <w:sz w:val="20"/>
          <w:szCs w:val="20"/>
        </w:rPr>
        <w:t xml:space="preserve">13:45 Uhr: Forsthart, </w:t>
      </w:r>
      <w:proofErr w:type="spellStart"/>
      <w:r>
        <w:rPr>
          <w:rFonts w:cs="HelveticaNeueLTCom55Roman"/>
          <w:sz w:val="20"/>
          <w:szCs w:val="20"/>
        </w:rPr>
        <w:t>Hötzinger</w:t>
      </w:r>
      <w:proofErr w:type="spellEnd"/>
      <w:r>
        <w:rPr>
          <w:rFonts w:cs="HelveticaNeueLTCom55Roman"/>
          <w:sz w:val="20"/>
          <w:szCs w:val="20"/>
        </w:rPr>
        <w:t xml:space="preserve"> Reisen</w:t>
      </w:r>
    </w:p>
    <w:p w:rsidR="00B93044" w:rsidRDefault="00B93044" w:rsidP="00B93044">
      <w:pPr>
        <w:autoSpaceDE w:val="0"/>
        <w:autoSpaceDN w:val="0"/>
        <w:adjustRightInd w:val="0"/>
        <w:rPr>
          <w:rFonts w:cs="HelveticaNeueLTCom55Roman"/>
          <w:sz w:val="20"/>
          <w:szCs w:val="20"/>
        </w:rPr>
      </w:pPr>
      <w:r>
        <w:rPr>
          <w:rFonts w:cs="HelveticaNeueLTCom55Roman"/>
          <w:sz w:val="20"/>
          <w:szCs w:val="20"/>
        </w:rPr>
        <w:t>13:55 Uhr: Osterhofen, Stadtplatz</w:t>
      </w: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"/>
          <w:sz w:val="20"/>
          <w:szCs w:val="20"/>
        </w:rPr>
      </w:pPr>
      <w:r>
        <w:rPr>
          <w:rFonts w:cs="HelveticaNeueLTCom55Roman"/>
          <w:sz w:val="20"/>
          <w:szCs w:val="20"/>
        </w:rPr>
        <w:t>14:15</w:t>
      </w:r>
      <w:r w:rsidRPr="003A1F80">
        <w:rPr>
          <w:rFonts w:cs="HelveticaNeueLTCom55Roman"/>
          <w:sz w:val="20"/>
          <w:szCs w:val="20"/>
        </w:rPr>
        <w:t xml:space="preserve"> Uhr: Hengersberg</w:t>
      </w:r>
      <w:r>
        <w:rPr>
          <w:rFonts w:cs="HelveticaNeueLTCom55Roman"/>
          <w:sz w:val="20"/>
          <w:szCs w:val="20"/>
        </w:rPr>
        <w:t>,</w:t>
      </w:r>
      <w:r w:rsidRPr="003A1F80">
        <w:rPr>
          <w:rFonts w:cs="HelveticaNeueLTCom55Roman"/>
          <w:sz w:val="20"/>
          <w:szCs w:val="20"/>
        </w:rPr>
        <w:t xml:space="preserve"> </w:t>
      </w:r>
      <w:r>
        <w:rPr>
          <w:rFonts w:cs="HelveticaNeueLTCom55Roman"/>
          <w:sz w:val="20"/>
          <w:szCs w:val="20"/>
        </w:rPr>
        <w:t>Hallenbad</w:t>
      </w:r>
    </w:p>
    <w:p w:rsidR="00B93044" w:rsidRDefault="00B93044" w:rsidP="00B93044">
      <w:pPr>
        <w:autoSpaceDE w:val="0"/>
        <w:autoSpaceDN w:val="0"/>
        <w:adjustRightInd w:val="0"/>
        <w:rPr>
          <w:rFonts w:cs="HelveticaNeueLTCom55Roman"/>
          <w:sz w:val="20"/>
          <w:szCs w:val="20"/>
        </w:rPr>
      </w:pPr>
      <w:r>
        <w:rPr>
          <w:rFonts w:cs="HelveticaNeueLTCom55Roman"/>
          <w:sz w:val="20"/>
          <w:szCs w:val="20"/>
        </w:rPr>
        <w:t>14:30</w:t>
      </w:r>
      <w:r w:rsidRPr="003A1F80">
        <w:rPr>
          <w:rFonts w:cs="HelveticaNeueLTCom55Roman"/>
          <w:sz w:val="20"/>
          <w:szCs w:val="20"/>
        </w:rPr>
        <w:t xml:space="preserve"> Uhr: Deggendorf</w:t>
      </w:r>
      <w:r>
        <w:rPr>
          <w:rFonts w:cs="HelveticaNeueLTCom55Roman"/>
          <w:sz w:val="20"/>
          <w:szCs w:val="20"/>
        </w:rPr>
        <w:t xml:space="preserve">, Busbahnhof </w:t>
      </w:r>
      <w:r w:rsidRPr="003A1F80">
        <w:rPr>
          <w:rFonts w:cs="HelveticaNeueLTCom55Roman"/>
          <w:sz w:val="20"/>
          <w:szCs w:val="20"/>
        </w:rPr>
        <w:t>gegenüber Stadthalle</w:t>
      </w:r>
    </w:p>
    <w:p w:rsidR="00B93044" w:rsidRPr="009C1970" w:rsidRDefault="00B93044" w:rsidP="00B93044">
      <w:pPr>
        <w:autoSpaceDE w:val="0"/>
        <w:autoSpaceDN w:val="0"/>
        <w:adjustRightInd w:val="0"/>
        <w:rPr>
          <w:rFonts w:cs="HelveticaNeueLTCom55Roman"/>
          <w:color w:val="FF0000"/>
          <w:sz w:val="20"/>
          <w:szCs w:val="20"/>
        </w:rPr>
      </w:pPr>
      <w:r w:rsidRPr="00A73AB8">
        <w:rPr>
          <w:rFonts w:cs="HelveticaNeueLTCom55Roman"/>
          <w:sz w:val="20"/>
          <w:szCs w:val="20"/>
        </w:rPr>
        <w:t>14:40 Uhr: Plattling, Volksfestplatz</w:t>
      </w: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"/>
          <w:sz w:val="20"/>
          <w:szCs w:val="20"/>
        </w:rPr>
      </w:pPr>
    </w:p>
    <w:p w:rsidR="00B93044" w:rsidRDefault="00B93044" w:rsidP="00B93044">
      <w:pPr>
        <w:autoSpaceDE w:val="0"/>
        <w:autoSpaceDN w:val="0"/>
        <w:adjustRightInd w:val="0"/>
        <w:rPr>
          <w:rFonts w:cs="HelveticaNeueLTCom55Roman"/>
          <w:color w:val="F79646" w:themeColor="accent6"/>
          <w:sz w:val="20"/>
          <w:szCs w:val="20"/>
        </w:rPr>
      </w:pPr>
      <w:r>
        <w:rPr>
          <w:rFonts w:cs="HelveticaNeueLTCom55Roman"/>
          <w:color w:val="F79646" w:themeColor="accent6"/>
          <w:sz w:val="20"/>
          <w:szCs w:val="20"/>
        </w:rPr>
        <w:t>17:00</w:t>
      </w:r>
      <w:r w:rsidRPr="003A1F80">
        <w:rPr>
          <w:rFonts w:cs="HelveticaNeueLTCom55Roman"/>
          <w:color w:val="F79646" w:themeColor="accent6"/>
          <w:sz w:val="20"/>
          <w:szCs w:val="20"/>
        </w:rPr>
        <w:t xml:space="preserve"> Uhr </w:t>
      </w:r>
      <w:r>
        <w:rPr>
          <w:rFonts w:cs="HelveticaNeueLTCom55Roman"/>
          <w:color w:val="F79646" w:themeColor="accent6"/>
          <w:sz w:val="20"/>
          <w:szCs w:val="20"/>
        </w:rPr>
        <w:t>Abendessen</w:t>
      </w:r>
      <w:r w:rsidRPr="003A1F80">
        <w:rPr>
          <w:rFonts w:cs="HelveticaNeueLTCom55Roman"/>
          <w:color w:val="F79646" w:themeColor="accent6"/>
          <w:sz w:val="20"/>
          <w:szCs w:val="20"/>
        </w:rPr>
        <w:t xml:space="preserve"> </w:t>
      </w:r>
      <w:r>
        <w:rPr>
          <w:rFonts w:cs="HelveticaNeueLTCom55Roman"/>
          <w:color w:val="F79646" w:themeColor="accent6"/>
          <w:sz w:val="20"/>
          <w:szCs w:val="20"/>
        </w:rPr>
        <w:t>ist geplant</w:t>
      </w: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"/>
          <w:sz w:val="20"/>
          <w:szCs w:val="20"/>
        </w:rPr>
      </w:pPr>
      <w:r w:rsidRPr="003A1F80">
        <w:rPr>
          <w:rFonts w:cs="HelveticaNeueLTCom55Roman"/>
          <w:sz w:val="20"/>
          <w:szCs w:val="20"/>
        </w:rPr>
        <w:t>Nach der langen Busfahrt stärken wir uns im Restaurant</w:t>
      </w: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"/>
          <w:sz w:val="20"/>
          <w:szCs w:val="20"/>
        </w:rPr>
      </w:pP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"/>
          <w:color w:val="F79646" w:themeColor="accent6"/>
          <w:sz w:val="20"/>
          <w:szCs w:val="20"/>
        </w:rPr>
      </w:pPr>
      <w:r w:rsidRPr="003A1F80">
        <w:rPr>
          <w:rFonts w:cs="HelveticaNeueLTCom55Roman"/>
          <w:color w:val="F79646" w:themeColor="accent6"/>
          <w:sz w:val="20"/>
          <w:szCs w:val="20"/>
        </w:rPr>
        <w:t>Ab 1</w:t>
      </w:r>
      <w:r>
        <w:rPr>
          <w:rFonts w:cs="HelveticaNeueLTCom55Roman"/>
          <w:color w:val="F79646" w:themeColor="accent6"/>
          <w:sz w:val="20"/>
          <w:szCs w:val="20"/>
        </w:rPr>
        <w:t>8:0</w:t>
      </w:r>
      <w:r w:rsidRPr="003A1F80">
        <w:rPr>
          <w:rFonts w:cs="HelveticaNeueLTCom55Roman"/>
          <w:color w:val="F79646" w:themeColor="accent6"/>
          <w:sz w:val="20"/>
          <w:szCs w:val="20"/>
        </w:rPr>
        <w:t>0 Uhr ist Einlass</w:t>
      </w: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"/>
          <w:sz w:val="20"/>
          <w:szCs w:val="20"/>
        </w:rPr>
      </w:pPr>
    </w:p>
    <w:p w:rsidR="00B93044" w:rsidRDefault="00B93044" w:rsidP="00B93044">
      <w:pPr>
        <w:autoSpaceDE w:val="0"/>
        <w:autoSpaceDN w:val="0"/>
        <w:adjustRightInd w:val="0"/>
        <w:rPr>
          <w:rFonts w:cs="HelveticaNeueLTCom55Roman"/>
          <w:color w:val="F79646" w:themeColor="accent6"/>
          <w:sz w:val="20"/>
          <w:szCs w:val="20"/>
          <w:lang w:val="en-US"/>
        </w:rPr>
      </w:pPr>
      <w:r w:rsidRPr="003A1F80">
        <w:rPr>
          <w:rFonts w:cs="HelveticaNeueLTCom55Roman"/>
          <w:color w:val="F79646" w:themeColor="accent6"/>
          <w:sz w:val="20"/>
          <w:szCs w:val="20"/>
          <w:lang w:val="en-US"/>
        </w:rPr>
        <w:t>1</w:t>
      </w:r>
      <w:r>
        <w:rPr>
          <w:rFonts w:cs="HelveticaNeueLTCom55Roman"/>
          <w:color w:val="F79646" w:themeColor="accent6"/>
          <w:sz w:val="20"/>
          <w:szCs w:val="20"/>
          <w:lang w:val="en-US"/>
        </w:rPr>
        <w:t>9</w:t>
      </w:r>
      <w:r w:rsidRPr="003A1F80">
        <w:rPr>
          <w:rFonts w:cs="HelveticaNeueLTCom55Roman"/>
          <w:color w:val="F79646" w:themeColor="accent6"/>
          <w:sz w:val="20"/>
          <w:szCs w:val="20"/>
          <w:lang w:val="en-US"/>
        </w:rPr>
        <w:t xml:space="preserve">:30 </w:t>
      </w:r>
      <w:proofErr w:type="spellStart"/>
      <w:r w:rsidRPr="003A1F80">
        <w:rPr>
          <w:rFonts w:cs="HelveticaNeueLTCom55Roman"/>
          <w:color w:val="F79646" w:themeColor="accent6"/>
          <w:sz w:val="20"/>
          <w:szCs w:val="20"/>
          <w:lang w:val="en-US"/>
        </w:rPr>
        <w:t>Uhr</w:t>
      </w:r>
      <w:proofErr w:type="spellEnd"/>
      <w:r w:rsidRPr="003A1F80">
        <w:rPr>
          <w:rFonts w:cs="HelveticaNeueLTCom55Roman"/>
          <w:color w:val="F79646" w:themeColor="accent6"/>
          <w:sz w:val="20"/>
          <w:szCs w:val="20"/>
          <w:lang w:val="en-US"/>
        </w:rPr>
        <w:t xml:space="preserve"> – </w:t>
      </w:r>
      <w:r>
        <w:rPr>
          <w:rFonts w:cs="HelveticaNeueLTCom55Roman"/>
          <w:color w:val="F79646" w:themeColor="accent6"/>
          <w:sz w:val="20"/>
          <w:szCs w:val="20"/>
          <w:lang w:val="en-US"/>
        </w:rPr>
        <w:t>ca. 22</w:t>
      </w:r>
      <w:r w:rsidRPr="003A1F80">
        <w:rPr>
          <w:rFonts w:cs="HelveticaNeueLTCom55Roman"/>
          <w:color w:val="F79646" w:themeColor="accent6"/>
          <w:sz w:val="20"/>
          <w:szCs w:val="20"/>
          <w:lang w:val="en-US"/>
        </w:rPr>
        <w:t>:</w:t>
      </w:r>
      <w:r>
        <w:rPr>
          <w:rFonts w:cs="HelveticaNeueLTCom55Roman"/>
          <w:color w:val="F79646" w:themeColor="accent6"/>
          <w:sz w:val="20"/>
          <w:szCs w:val="20"/>
          <w:lang w:val="en-US"/>
        </w:rPr>
        <w:t>3</w:t>
      </w:r>
      <w:r w:rsidRPr="003A1F80">
        <w:rPr>
          <w:rFonts w:cs="HelveticaNeueLTCom55Roman"/>
          <w:color w:val="F79646" w:themeColor="accent6"/>
          <w:sz w:val="20"/>
          <w:szCs w:val="20"/>
          <w:lang w:val="en-US"/>
        </w:rPr>
        <w:t xml:space="preserve">0 </w:t>
      </w:r>
      <w:proofErr w:type="spellStart"/>
      <w:r w:rsidRPr="003A1F80">
        <w:rPr>
          <w:rFonts w:cs="HelveticaNeueLTCom55Roman"/>
          <w:color w:val="F79646" w:themeColor="accent6"/>
          <w:sz w:val="20"/>
          <w:szCs w:val="20"/>
          <w:lang w:val="en-US"/>
        </w:rPr>
        <w:t>Uhr</w:t>
      </w:r>
      <w:proofErr w:type="spellEnd"/>
      <w:r>
        <w:rPr>
          <w:rFonts w:cs="HelveticaNeueLTCom55Roman"/>
          <w:color w:val="F79646" w:themeColor="accent6"/>
          <w:sz w:val="20"/>
          <w:szCs w:val="20"/>
          <w:lang w:val="en-US"/>
        </w:rPr>
        <w:t xml:space="preserve"> – Die Dauer </w:t>
      </w:r>
      <w:proofErr w:type="spellStart"/>
      <w:r>
        <w:rPr>
          <w:rFonts w:cs="HelveticaNeueLTCom55Roman"/>
          <w:color w:val="F79646" w:themeColor="accent6"/>
          <w:sz w:val="20"/>
          <w:szCs w:val="20"/>
          <w:lang w:val="en-US"/>
        </w:rPr>
        <w:t>kann</w:t>
      </w:r>
      <w:proofErr w:type="spellEnd"/>
      <w:r>
        <w:rPr>
          <w:rFonts w:cs="HelveticaNeueLTCom55Roman"/>
          <w:color w:val="F79646" w:themeColor="accent6"/>
          <w:sz w:val="20"/>
          <w:szCs w:val="20"/>
          <w:lang w:val="en-US"/>
        </w:rPr>
        <w:t xml:space="preserve"> </w:t>
      </w:r>
      <w:proofErr w:type="spellStart"/>
      <w:r>
        <w:rPr>
          <w:rFonts w:cs="HelveticaNeueLTCom55Roman"/>
          <w:color w:val="F79646" w:themeColor="accent6"/>
          <w:sz w:val="20"/>
          <w:szCs w:val="20"/>
          <w:lang w:val="en-US"/>
        </w:rPr>
        <w:t>variieren</w:t>
      </w:r>
      <w:proofErr w:type="spellEnd"/>
      <w:r>
        <w:rPr>
          <w:rFonts w:cs="HelveticaNeueLTCom55Roman"/>
          <w:color w:val="F79646" w:themeColor="accent6"/>
          <w:sz w:val="20"/>
          <w:szCs w:val="20"/>
          <w:lang w:val="en-US"/>
        </w:rPr>
        <w:t xml:space="preserve"> (2,5 </w:t>
      </w:r>
      <w:proofErr w:type="spellStart"/>
      <w:r>
        <w:rPr>
          <w:rFonts w:cs="HelveticaNeueLTCom55Roman"/>
          <w:color w:val="F79646" w:themeColor="accent6"/>
          <w:sz w:val="20"/>
          <w:szCs w:val="20"/>
          <w:lang w:val="en-US"/>
        </w:rPr>
        <w:t>Stunden</w:t>
      </w:r>
      <w:proofErr w:type="spellEnd"/>
      <w:r>
        <w:rPr>
          <w:rFonts w:cs="HelveticaNeueLTCom55Roman"/>
          <w:color w:val="F79646" w:themeColor="accent6"/>
          <w:sz w:val="20"/>
          <w:szCs w:val="20"/>
          <w:lang w:val="en-US"/>
        </w:rPr>
        <w:t xml:space="preserve"> bis 3 </w:t>
      </w:r>
      <w:proofErr w:type="spellStart"/>
      <w:r>
        <w:rPr>
          <w:rFonts w:cs="HelveticaNeueLTCom55Roman"/>
          <w:color w:val="F79646" w:themeColor="accent6"/>
          <w:sz w:val="20"/>
          <w:szCs w:val="20"/>
          <w:lang w:val="en-US"/>
        </w:rPr>
        <w:t>Stunden</w:t>
      </w:r>
      <w:proofErr w:type="spellEnd"/>
      <w:r>
        <w:rPr>
          <w:rFonts w:cs="HelveticaNeueLTCom55Roman"/>
          <w:color w:val="F79646" w:themeColor="accent6"/>
          <w:sz w:val="20"/>
          <w:szCs w:val="20"/>
          <w:lang w:val="en-US"/>
        </w:rPr>
        <w:t>)</w:t>
      </w:r>
    </w:p>
    <w:p w:rsidR="00C5122C" w:rsidRPr="00C5122C" w:rsidRDefault="00C5122C" w:rsidP="00B9304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Erleben Sie einen unvergesslichen Abend mit André </w:t>
      </w:r>
      <w:proofErr w:type="spellStart"/>
      <w:r>
        <w:rPr>
          <w:sz w:val="20"/>
          <w:szCs w:val="20"/>
        </w:rPr>
        <w:t>Rieu</w:t>
      </w:r>
      <w:proofErr w:type="spellEnd"/>
      <w:r>
        <w:rPr>
          <w:sz w:val="20"/>
          <w:szCs w:val="20"/>
        </w:rPr>
        <w:t xml:space="preserve"> in der Olympiahalle München. Freuen Sie sich auf ein Feuerwerk der Musik mit beliebten klassischen Stücken, Operettenmelodien und natürlich André </w:t>
      </w:r>
      <w:proofErr w:type="spellStart"/>
      <w:r>
        <w:rPr>
          <w:sz w:val="20"/>
          <w:szCs w:val="20"/>
        </w:rPr>
        <w:t>Rieus</w:t>
      </w:r>
      <w:proofErr w:type="spellEnd"/>
      <w:r>
        <w:rPr>
          <w:sz w:val="20"/>
          <w:szCs w:val="20"/>
        </w:rPr>
        <w:t xml:space="preserve"> berühmten Walzerklängen. Ein Konzerterlebnis, das Sie begeistern wird. </w:t>
      </w:r>
    </w:p>
    <w:p w:rsidR="00B93044" w:rsidRPr="003A1F80" w:rsidRDefault="00B93044" w:rsidP="00B93044">
      <w:pPr>
        <w:autoSpaceDE w:val="0"/>
        <w:autoSpaceDN w:val="0"/>
        <w:adjustRightInd w:val="0"/>
        <w:rPr>
          <w:rFonts w:cs="HelveticaNeueLTCom55Roman"/>
          <w:color w:val="F79646" w:themeColor="accent6"/>
          <w:sz w:val="20"/>
          <w:szCs w:val="20"/>
        </w:rPr>
      </w:pPr>
      <w:r w:rsidRPr="003A1F80">
        <w:rPr>
          <w:rFonts w:cs="HelveticaNeueLTCom55Roman"/>
          <w:color w:val="F79646" w:themeColor="accent6"/>
          <w:sz w:val="20"/>
          <w:szCs w:val="20"/>
        </w:rPr>
        <w:tab/>
      </w:r>
      <w:r w:rsidRPr="003A1F80">
        <w:rPr>
          <w:rFonts w:cs="HelveticaNeueLTCom55Roman"/>
          <w:color w:val="F79646" w:themeColor="accent6"/>
          <w:sz w:val="20"/>
          <w:szCs w:val="20"/>
        </w:rPr>
        <w:tab/>
      </w:r>
      <w:r w:rsidRPr="003A1F80">
        <w:rPr>
          <w:rFonts w:cs="HelveticaNeueLTCom55Roman"/>
          <w:color w:val="F79646" w:themeColor="accent6"/>
          <w:sz w:val="20"/>
          <w:szCs w:val="20"/>
        </w:rPr>
        <w:tab/>
      </w:r>
      <w:r w:rsidRPr="003A1F80">
        <w:rPr>
          <w:rFonts w:cs="HelveticaNeueLTCom55Roman"/>
          <w:color w:val="F79646" w:themeColor="accent6"/>
          <w:sz w:val="20"/>
          <w:szCs w:val="20"/>
        </w:rPr>
        <w:tab/>
      </w:r>
      <w:r w:rsidRPr="003A1F80">
        <w:rPr>
          <w:rFonts w:cs="HelveticaNeueLTCom55Roman"/>
          <w:color w:val="F79646" w:themeColor="accent6"/>
          <w:sz w:val="20"/>
          <w:szCs w:val="20"/>
        </w:rPr>
        <w:tab/>
      </w:r>
    </w:p>
    <w:p w:rsidR="00C5122C" w:rsidRDefault="00B93044" w:rsidP="00C5122C">
      <w:pPr>
        <w:autoSpaceDE w:val="0"/>
        <w:autoSpaceDN w:val="0"/>
        <w:adjustRightInd w:val="0"/>
        <w:rPr>
          <w:rFonts w:ascii="HelveticaNeueLTCom55Roman" w:hAnsi="HelveticaNeueLTCom55Roman" w:cs="HelveticaNeueLTCom55Roman"/>
          <w:color w:val="F79646" w:themeColor="accent6"/>
          <w:sz w:val="20"/>
          <w:szCs w:val="20"/>
        </w:rPr>
      </w:pPr>
      <w:r>
        <w:rPr>
          <w:rFonts w:ascii="HelveticaNeueLTCom55Roman" w:hAnsi="HelveticaNeueLTCom55Roman" w:cs="HelveticaNeueLTCom55Roman"/>
          <w:color w:val="F79646" w:themeColor="accent6"/>
          <w:sz w:val="20"/>
          <w:szCs w:val="20"/>
        </w:rPr>
        <w:t xml:space="preserve">Ca. 23:00 Uhr Rückfahrt </w:t>
      </w:r>
    </w:p>
    <w:p w:rsidR="00C5122C" w:rsidRDefault="00C5122C" w:rsidP="00C5122C">
      <w:pPr>
        <w:autoSpaceDE w:val="0"/>
        <w:autoSpaceDN w:val="0"/>
        <w:adjustRightInd w:val="0"/>
        <w:rPr>
          <w:rFonts w:ascii="HelveticaNeueLTCom55Roman" w:hAnsi="HelveticaNeueLTCom55Roman" w:cs="HelveticaNeueLTCom55Roman"/>
          <w:color w:val="F79646" w:themeColor="accent6"/>
          <w:sz w:val="20"/>
          <w:szCs w:val="20"/>
        </w:rPr>
      </w:pPr>
    </w:p>
    <w:p w:rsidR="00B93044" w:rsidRPr="00DB01AE" w:rsidRDefault="00B93044" w:rsidP="00C5122C">
      <w:pPr>
        <w:autoSpaceDE w:val="0"/>
        <w:autoSpaceDN w:val="0"/>
        <w:adjustRightInd w:val="0"/>
        <w:rPr>
          <w:b/>
        </w:rPr>
      </w:pPr>
      <w:r w:rsidRPr="00DB01AE">
        <w:rPr>
          <w:b/>
        </w:rPr>
        <w:t xml:space="preserve">Suchen Sie ein Weihnachtsgeschenk? Bereiten Sie Freude mit einem unvergesslichen Abend mit klassischer Musik von André </w:t>
      </w:r>
      <w:proofErr w:type="spellStart"/>
      <w:r w:rsidRPr="00DB01AE">
        <w:rPr>
          <w:b/>
        </w:rPr>
        <w:t>Rieu</w:t>
      </w:r>
      <w:proofErr w:type="spellEnd"/>
      <w:r w:rsidRPr="00DB01AE">
        <w:rPr>
          <w:b/>
        </w:rPr>
        <w:t>! Wir wünschen Ihnen eine bezaubernde Fahrt. Bitte bewerben Sie diese Fahrt!</w:t>
      </w:r>
    </w:p>
    <w:p w:rsidR="00B93044" w:rsidRPr="0039542D" w:rsidRDefault="00B93044" w:rsidP="00B93044">
      <w:pPr>
        <w:autoSpaceDE w:val="0"/>
        <w:autoSpaceDN w:val="0"/>
        <w:adjustRightInd w:val="0"/>
        <w:jc w:val="both"/>
        <w:rPr>
          <w:rFonts w:ascii="HelveticaNeueLTCom55Roman" w:hAnsi="HelveticaNeueLTCom55Roman" w:cs="HelveticaNeueLTCom55Roman"/>
          <w:b/>
        </w:rPr>
      </w:pPr>
    </w:p>
    <w:p w:rsidR="00B93044" w:rsidRDefault="00C5122C" w:rsidP="00B93044"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2FBEA606" wp14:editId="3FF40002">
            <wp:simplePos x="0" y="0"/>
            <wp:positionH relativeFrom="page">
              <wp:align>right</wp:align>
            </wp:positionH>
            <wp:positionV relativeFrom="paragraph">
              <wp:posOffset>-510540</wp:posOffset>
            </wp:positionV>
            <wp:extent cx="7685405" cy="2209800"/>
            <wp:effectExtent l="0" t="0" r="0" b="0"/>
            <wp:wrapNone/>
            <wp:docPr id="6" name="Bild 26" descr="bbvTouristik_Busreisen_20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bvTouristik_Busreisen_2015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4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044" w:rsidRDefault="00B93044" w:rsidP="00B93044">
      <w:bookmarkStart w:id="1" w:name="_Hlk207102131"/>
    </w:p>
    <w:p w:rsidR="00B93044" w:rsidRDefault="00B93044" w:rsidP="00B93044"/>
    <w:p w:rsidR="00B93044" w:rsidRDefault="00B93044" w:rsidP="00B93044"/>
    <w:p w:rsidR="00B93044" w:rsidRDefault="00B93044" w:rsidP="00B93044"/>
    <w:p w:rsidR="00B93044" w:rsidRDefault="00B93044" w:rsidP="00B93044"/>
    <w:p w:rsidR="00B93044" w:rsidRDefault="00B93044" w:rsidP="00B93044"/>
    <w:p w:rsidR="00B93044" w:rsidRDefault="00B93044" w:rsidP="00B93044"/>
    <w:p w:rsidR="00B93044" w:rsidRDefault="00B93044" w:rsidP="00B93044">
      <w:pPr>
        <w:jc w:val="both"/>
        <w:rPr>
          <w:rFonts w:cs="HelveticaNeueLTStd-Th"/>
          <w:i/>
          <w:sz w:val="32"/>
          <w:szCs w:val="32"/>
          <w:u w:val="single"/>
        </w:rPr>
      </w:pPr>
    </w:p>
    <w:p w:rsidR="00B93044" w:rsidRDefault="00B93044" w:rsidP="00B93044">
      <w:pPr>
        <w:jc w:val="both"/>
        <w:rPr>
          <w:rFonts w:cs="HelveticaNeueLTStd-Th"/>
          <w:i/>
          <w:sz w:val="32"/>
          <w:szCs w:val="32"/>
          <w:u w:val="single"/>
        </w:rPr>
      </w:pPr>
    </w:p>
    <w:p w:rsidR="00B93044" w:rsidRDefault="00B93044" w:rsidP="00B93044">
      <w:pPr>
        <w:jc w:val="both"/>
        <w:rPr>
          <w:rFonts w:cs="HelveticaNeueLTStd-Th"/>
          <w:i/>
          <w:sz w:val="32"/>
          <w:szCs w:val="32"/>
          <w:u w:val="single"/>
        </w:rPr>
      </w:pPr>
    </w:p>
    <w:p w:rsidR="00B93044" w:rsidRDefault="00B93044" w:rsidP="00B93044">
      <w:pPr>
        <w:jc w:val="both"/>
        <w:rPr>
          <w:rFonts w:cs="HelveticaNeueLTStd-Th"/>
          <w:i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B11FAD" wp14:editId="3C18E63F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97330" cy="581025"/>
            <wp:effectExtent l="0" t="0" r="7620" b="9525"/>
            <wp:wrapNone/>
            <wp:docPr id="2" name="Bild 24" descr="Beschreibung: Touristik_4c_q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" descr="Beschreibung: Touristik_4c_qu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044" w:rsidRDefault="00B93044" w:rsidP="00B93044">
      <w:pPr>
        <w:jc w:val="both"/>
        <w:rPr>
          <w:rFonts w:cs="HelveticaNeueLTStd-Th"/>
          <w:i/>
          <w:sz w:val="32"/>
          <w:szCs w:val="32"/>
          <w:u w:val="single"/>
        </w:rPr>
      </w:pPr>
    </w:p>
    <w:p w:rsidR="00B93044" w:rsidRPr="003B0849" w:rsidRDefault="00B93044" w:rsidP="00B93044">
      <w:pPr>
        <w:jc w:val="both"/>
        <w:rPr>
          <w:rFonts w:cs="HelveticaNeueLTStd-Th"/>
          <w:i/>
          <w:sz w:val="32"/>
          <w:szCs w:val="32"/>
          <w:u w:val="single"/>
        </w:rPr>
      </w:pPr>
      <w:r w:rsidRPr="003B0849">
        <w:rPr>
          <w:rFonts w:cs="HelveticaNeueLTStd-Th"/>
          <w:i/>
          <w:sz w:val="32"/>
          <w:szCs w:val="32"/>
          <w:u w:val="single"/>
        </w:rPr>
        <w:t>Beiblatt zur Überweisung:</w:t>
      </w:r>
    </w:p>
    <w:p w:rsidR="00B93044" w:rsidRDefault="00B93044" w:rsidP="00B93044">
      <w:pPr>
        <w:jc w:val="both"/>
        <w:rPr>
          <w:rFonts w:cs="HelveticaNeueLTStd-Th"/>
          <w:i/>
          <w:sz w:val="32"/>
          <w:szCs w:val="32"/>
        </w:rPr>
      </w:pPr>
    </w:p>
    <w:p w:rsidR="00B93044" w:rsidRPr="00B813B8" w:rsidRDefault="00B93044" w:rsidP="00B93044">
      <w:pPr>
        <w:jc w:val="both"/>
        <w:rPr>
          <w:rFonts w:cs="HelveticaNeueLTStd-Th"/>
          <w:i/>
          <w:sz w:val="28"/>
          <w:szCs w:val="28"/>
        </w:rPr>
      </w:pPr>
      <w:r w:rsidRPr="00B813B8">
        <w:rPr>
          <w:rFonts w:cs="HelveticaNeueLTStd-Th"/>
          <w:i/>
          <w:sz w:val="28"/>
          <w:szCs w:val="28"/>
        </w:rPr>
        <w:t>Liebe Teilnehmer,</w:t>
      </w:r>
    </w:p>
    <w:p w:rsidR="00B93044" w:rsidRPr="00B813B8" w:rsidRDefault="00B93044" w:rsidP="00B93044">
      <w:pPr>
        <w:jc w:val="both"/>
        <w:rPr>
          <w:rFonts w:cs="HelveticaNeueLTStd-Th"/>
          <w:i/>
          <w:sz w:val="28"/>
          <w:szCs w:val="28"/>
        </w:rPr>
      </w:pPr>
    </w:p>
    <w:p w:rsidR="00B93044" w:rsidRPr="00B813B8" w:rsidRDefault="00B93044" w:rsidP="00B93044">
      <w:pPr>
        <w:jc w:val="both"/>
        <w:rPr>
          <w:rFonts w:cs="HelveticaNeueLTStd-Th"/>
          <w:i/>
          <w:sz w:val="28"/>
          <w:szCs w:val="28"/>
        </w:rPr>
      </w:pPr>
      <w:r w:rsidRPr="00B813B8">
        <w:rPr>
          <w:rFonts w:cs="HelveticaNeueLTStd-Th"/>
          <w:i/>
          <w:sz w:val="28"/>
          <w:szCs w:val="28"/>
        </w:rPr>
        <w:t xml:space="preserve">wir freuen uns, dass Sie an </w:t>
      </w:r>
      <w:r>
        <w:rPr>
          <w:rFonts w:cs="HelveticaNeueLTStd-Th"/>
          <w:i/>
          <w:sz w:val="28"/>
          <w:szCs w:val="28"/>
        </w:rPr>
        <w:t xml:space="preserve">der Fahrt nach München zu André </w:t>
      </w:r>
      <w:proofErr w:type="spellStart"/>
      <w:r>
        <w:rPr>
          <w:rFonts w:cs="HelveticaNeueLTStd-Th"/>
          <w:i/>
          <w:sz w:val="28"/>
          <w:szCs w:val="28"/>
        </w:rPr>
        <w:t>Rieu</w:t>
      </w:r>
      <w:proofErr w:type="spellEnd"/>
      <w:r w:rsidRPr="00B813B8">
        <w:rPr>
          <w:rFonts w:cs="HelveticaNeueLTStd-Th"/>
          <w:i/>
          <w:sz w:val="28"/>
          <w:szCs w:val="28"/>
        </w:rPr>
        <w:t xml:space="preserve"> teilnehmen. Wir bitte</w:t>
      </w:r>
      <w:r>
        <w:rPr>
          <w:rFonts w:cs="HelveticaNeueLTStd-Th"/>
          <w:i/>
          <w:sz w:val="28"/>
          <w:szCs w:val="28"/>
        </w:rPr>
        <w:t>n</w:t>
      </w:r>
      <w:r w:rsidRPr="00B813B8">
        <w:rPr>
          <w:rFonts w:cs="HelveticaNeueLTStd-Th"/>
          <w:i/>
          <w:sz w:val="28"/>
          <w:szCs w:val="28"/>
        </w:rPr>
        <w:t xml:space="preserve"> Sie den Betrag in Höhe von </w:t>
      </w:r>
      <w:r>
        <w:rPr>
          <w:rFonts w:cs="HelveticaNeueLTStd-Th"/>
          <w:i/>
          <w:sz w:val="28"/>
          <w:szCs w:val="28"/>
        </w:rPr>
        <w:t>135</w:t>
      </w:r>
      <w:r w:rsidRPr="00B813B8">
        <w:rPr>
          <w:rFonts w:cs="HelveticaNeueLTStd-Th"/>
          <w:i/>
          <w:sz w:val="28"/>
          <w:szCs w:val="28"/>
        </w:rPr>
        <w:t xml:space="preserve"> € an folgende Bankverbindung zu überweisen:</w:t>
      </w:r>
    </w:p>
    <w:p w:rsidR="00B93044" w:rsidRDefault="00B93044" w:rsidP="00B93044">
      <w:pPr>
        <w:jc w:val="both"/>
        <w:rPr>
          <w:rFonts w:cs="HelveticaNeueLTStd-Th"/>
          <w:i/>
          <w:sz w:val="32"/>
          <w:szCs w:val="32"/>
        </w:rPr>
      </w:pPr>
    </w:p>
    <w:p w:rsidR="00B93044" w:rsidRPr="00E81028" w:rsidRDefault="00B93044" w:rsidP="00B93044">
      <w:pPr>
        <w:jc w:val="both"/>
        <w:rPr>
          <w:rFonts w:cs="HelveticaNeueLTStd-Th"/>
          <w:b/>
          <w:i/>
          <w:sz w:val="32"/>
          <w:szCs w:val="32"/>
        </w:rPr>
      </w:pPr>
      <w:r w:rsidRPr="00E81028">
        <w:rPr>
          <w:rFonts w:cs="HelveticaNeueLTStd-Th"/>
          <w:b/>
          <w:i/>
          <w:sz w:val="32"/>
          <w:szCs w:val="32"/>
        </w:rPr>
        <w:t>BBV-Touristik</w:t>
      </w:r>
    </w:p>
    <w:p w:rsidR="00B93044" w:rsidRPr="00B26660" w:rsidRDefault="00B93044" w:rsidP="00B93044">
      <w:pPr>
        <w:jc w:val="both"/>
        <w:rPr>
          <w:rFonts w:cs="HelveticaNeueLTStd-Th"/>
          <w:b/>
          <w:i/>
          <w:sz w:val="32"/>
          <w:szCs w:val="32"/>
        </w:rPr>
      </w:pPr>
      <w:r w:rsidRPr="00B26660">
        <w:rPr>
          <w:rFonts w:cs="HelveticaNeueLTStd-Th"/>
          <w:b/>
          <w:i/>
          <w:sz w:val="32"/>
          <w:szCs w:val="32"/>
        </w:rPr>
        <w:t>IBAN: DE29 7016 0000 0000 1532 42</w:t>
      </w:r>
    </w:p>
    <w:p w:rsidR="00B93044" w:rsidRPr="00B26660" w:rsidRDefault="00B93044" w:rsidP="00B93044">
      <w:pPr>
        <w:jc w:val="both"/>
        <w:rPr>
          <w:rFonts w:cs="HelveticaNeueLTStd-Th"/>
          <w:b/>
          <w:i/>
          <w:sz w:val="32"/>
          <w:szCs w:val="32"/>
        </w:rPr>
      </w:pPr>
      <w:r w:rsidRPr="00B26660">
        <w:rPr>
          <w:rFonts w:cs="HelveticaNeueLTStd-Th"/>
          <w:b/>
          <w:i/>
          <w:sz w:val="32"/>
          <w:szCs w:val="32"/>
        </w:rPr>
        <w:t>BIC: GENODEFF701</w:t>
      </w:r>
    </w:p>
    <w:p w:rsidR="00B93044" w:rsidRDefault="00B93044" w:rsidP="00B93044">
      <w:pPr>
        <w:jc w:val="both"/>
        <w:rPr>
          <w:rFonts w:cs="HelveticaNeueLTStd-Th"/>
          <w:i/>
          <w:sz w:val="32"/>
          <w:szCs w:val="32"/>
        </w:rPr>
      </w:pPr>
    </w:p>
    <w:p w:rsidR="00B93044" w:rsidRPr="00B813B8" w:rsidRDefault="00B93044" w:rsidP="00B93044">
      <w:pPr>
        <w:jc w:val="both"/>
        <w:rPr>
          <w:rFonts w:cs="HelveticaNeueLTStd-Th"/>
          <w:i/>
          <w:sz w:val="28"/>
          <w:szCs w:val="28"/>
        </w:rPr>
      </w:pPr>
      <w:r w:rsidRPr="00B813B8">
        <w:rPr>
          <w:rFonts w:cs="HelveticaNeueLTStd-Th"/>
          <w:i/>
          <w:sz w:val="28"/>
          <w:szCs w:val="28"/>
        </w:rPr>
        <w:t>Als Verwendungszweck geben Sie bitte die Reisenummer mit Ihren Namen an.</w:t>
      </w:r>
    </w:p>
    <w:p w:rsidR="00B93044" w:rsidRDefault="00B93044" w:rsidP="00B93044">
      <w:pPr>
        <w:rPr>
          <w:rFonts w:cs="HelveticaNeueLTStd-Th"/>
          <w:i/>
          <w:sz w:val="32"/>
          <w:szCs w:val="32"/>
        </w:rPr>
      </w:pPr>
      <w:r>
        <w:rPr>
          <w:rFonts w:cs="HelveticaNeueLTStd-Th"/>
          <w:i/>
          <w:sz w:val="32"/>
          <w:szCs w:val="32"/>
        </w:rPr>
        <w:t>Verwendungszweck: 243479</w:t>
      </w:r>
      <w:r w:rsidRPr="00B26660">
        <w:rPr>
          <w:rFonts w:cs="HelveticaNeueLTStd-Th"/>
          <w:b/>
          <w:i/>
          <w:sz w:val="32"/>
          <w:szCs w:val="32"/>
        </w:rPr>
        <w:t>:</w:t>
      </w:r>
      <w:r>
        <w:rPr>
          <w:rFonts w:cs="HelveticaNeueLTStd-Th"/>
          <w:i/>
          <w:sz w:val="32"/>
          <w:szCs w:val="32"/>
        </w:rPr>
        <w:t xml:space="preserve">  </w:t>
      </w:r>
      <w:r w:rsidRPr="00B26660">
        <w:rPr>
          <w:rFonts w:cs="HelveticaNeueLTStd-Th"/>
          <w:b/>
          <w:i/>
          <w:sz w:val="32"/>
          <w:szCs w:val="32"/>
        </w:rPr>
        <w:t>Vorname, Nachname</w:t>
      </w:r>
      <w:r w:rsidRPr="00B26660">
        <w:rPr>
          <w:rFonts w:cs="HelveticaNeueLTStd-Th"/>
          <w:b/>
          <w:i/>
          <w:sz w:val="32"/>
          <w:szCs w:val="32"/>
        </w:rPr>
        <w:br/>
      </w:r>
    </w:p>
    <w:p w:rsidR="00B93044" w:rsidRDefault="00B93044" w:rsidP="00B93044">
      <w:pPr>
        <w:jc w:val="both"/>
        <w:rPr>
          <w:rFonts w:cs="HelveticaNeueLTStd-Th"/>
          <w:i/>
          <w:sz w:val="28"/>
          <w:szCs w:val="28"/>
        </w:rPr>
      </w:pPr>
      <w:r w:rsidRPr="00B813B8">
        <w:rPr>
          <w:rFonts w:cs="HelveticaNeueLTStd-Th"/>
          <w:i/>
          <w:sz w:val="28"/>
          <w:szCs w:val="28"/>
        </w:rPr>
        <w:t>Wenn möglich überweisen Sie den Betrag direkt nach der Anmeldung</w:t>
      </w:r>
      <w:r>
        <w:rPr>
          <w:rFonts w:cs="HelveticaNeueLTStd-Th"/>
          <w:i/>
          <w:sz w:val="28"/>
          <w:szCs w:val="28"/>
        </w:rPr>
        <w:t xml:space="preserve"> bei uns.</w:t>
      </w:r>
    </w:p>
    <w:bookmarkEnd w:id="1"/>
    <w:p w:rsidR="0048120E" w:rsidRDefault="0048120E" w:rsidP="00097341"/>
    <w:p w:rsidR="0048120E" w:rsidRDefault="0048120E" w:rsidP="00097341"/>
    <w:p w:rsidR="00E21928" w:rsidRDefault="00E21928" w:rsidP="00C910F8"/>
    <w:sectPr w:rsidR="00E21928" w:rsidSect="00B9304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9" w:right="567" w:bottom="340" w:left="1134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31F" w:rsidRDefault="00EA431F" w:rsidP="0045379B">
      <w:r>
        <w:separator/>
      </w:r>
    </w:p>
  </w:endnote>
  <w:endnote w:type="continuationSeparator" w:id="0">
    <w:p w:rsidR="00EA431F" w:rsidRDefault="00EA431F" w:rsidP="0045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Com 55 Roman">
    <w:altName w:val="Arial"/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Th">
    <w:altName w:val="HelveticaNeueLT Std Th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55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Com55Roman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8A" w:rsidRDefault="000A628A" w:rsidP="00E12C59">
    <w:pPr>
      <w:pStyle w:val="Fuzeile"/>
      <w:spacing w:line="240" w:lineRule="exact"/>
      <w:jc w:val="right"/>
      <w:rPr>
        <w:rFonts w:cs="Arial"/>
        <w:b/>
      </w:rPr>
    </w:pPr>
    <w:r w:rsidRPr="0050429E">
      <w:rPr>
        <w:rFonts w:cs="Arial"/>
        <w:b/>
      </w:rPr>
      <w:fldChar w:fldCharType="begin"/>
    </w:r>
    <w:r w:rsidRPr="0050429E">
      <w:rPr>
        <w:rFonts w:cs="Arial"/>
        <w:b/>
      </w:rPr>
      <w:instrText xml:space="preserve"> IF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E95E38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>&lt;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NUMPAGES </w:instrText>
    </w:r>
    <w:r w:rsidRPr="0050429E">
      <w:rPr>
        <w:rStyle w:val="Seitenzahl"/>
        <w:rFonts w:cs="Arial"/>
        <w:b w:val="0"/>
      </w:rPr>
      <w:fldChar w:fldCharType="separate"/>
    </w:r>
    <w:r w:rsidR="00E95E38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 „.../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=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615B0B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+1 </w:instrText>
    </w:r>
    <w:r w:rsidRPr="0050429E">
      <w:rPr>
        <w:rStyle w:val="Seitenzahl"/>
        <w:rFonts w:cs="Arial"/>
        <w:b w:val="0"/>
      </w:rPr>
      <w:fldChar w:fldCharType="separate"/>
    </w:r>
    <w:r w:rsidR="00615B0B">
      <w:rPr>
        <w:rStyle w:val="Seitenzahl"/>
        <w:rFonts w:cs="Arial"/>
        <w:b w:val="0"/>
        <w:noProof/>
      </w:rPr>
      <w:instrText>3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Fonts w:cs="Arial"/>
        <w:b/>
      </w:rPr>
      <w:instrText>„</w:instrText>
    </w:r>
    <w:r w:rsidRPr="0050429E">
      <w:rPr>
        <w:rFonts w:cs="Arial"/>
        <w:b/>
      </w:rPr>
      <w:fldChar w:fldCharType="end"/>
    </w:r>
  </w:p>
  <w:p w:rsidR="000A628A" w:rsidRDefault="000A628A" w:rsidP="00E12C59">
    <w:pPr>
      <w:pStyle w:val="Fuzeile"/>
      <w:spacing w:line="240" w:lineRule="exact"/>
      <w:jc w:val="right"/>
      <w:rPr>
        <w:rFonts w:cs="Arial"/>
        <w:b/>
      </w:rPr>
    </w:pPr>
  </w:p>
  <w:p w:rsidR="00B93044" w:rsidRPr="00D37530" w:rsidRDefault="00B93044" w:rsidP="00B93044">
    <w:pPr>
      <w:pStyle w:val="Fuzeile"/>
    </w:pPr>
    <w:r w:rsidRPr="00D37530">
      <w:rPr>
        <w:rFonts w:ascii="Helvetica" w:hAnsi="Helvetica" w:cs="Helvetica"/>
      </w:rPr>
      <w:t xml:space="preserve">Reiseveranstalter: </w:t>
    </w:r>
    <w:r w:rsidRPr="00D37530">
      <w:rPr>
        <w:rFonts w:ascii="Helvetica" w:hAnsi="Helvetica" w:cs="Helvetica"/>
        <w:b/>
      </w:rPr>
      <w:t>BBV Touristik</w:t>
    </w:r>
    <w:r w:rsidRPr="00D37530">
      <w:rPr>
        <w:rFonts w:ascii="Helvetica" w:hAnsi="Helvetica" w:cs="Helvetica"/>
      </w:rPr>
      <w:t xml:space="preserve"> GmbH, München</w:t>
    </w:r>
  </w:p>
  <w:p w:rsidR="000A628A" w:rsidRPr="0050429E" w:rsidRDefault="000A628A" w:rsidP="00E12C59">
    <w:pPr>
      <w:pStyle w:val="Fuzeile"/>
      <w:spacing w:line="240" w:lineRule="exact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8A" w:rsidRPr="0050429E" w:rsidRDefault="000A628A" w:rsidP="00E12C59">
    <w:pPr>
      <w:pStyle w:val="Fuzeile"/>
      <w:spacing w:line="240" w:lineRule="exact"/>
      <w:jc w:val="right"/>
      <w:rPr>
        <w:b/>
      </w:rPr>
    </w:pPr>
    <w:r w:rsidRPr="0050429E">
      <w:rPr>
        <w:rFonts w:cs="Arial"/>
        <w:b/>
      </w:rPr>
      <w:fldChar w:fldCharType="begin"/>
    </w:r>
    <w:r w:rsidRPr="0050429E">
      <w:rPr>
        <w:rFonts w:cs="Arial"/>
        <w:b/>
      </w:rPr>
      <w:instrText xml:space="preserve"> IF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E95E38">
      <w:rPr>
        <w:rStyle w:val="Seitenzahl"/>
        <w:rFonts w:cs="Arial"/>
        <w:b w:val="0"/>
        <w:noProof/>
      </w:rPr>
      <w:instrText>1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>&lt;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NUMPAGES </w:instrText>
    </w:r>
    <w:r w:rsidRPr="0050429E">
      <w:rPr>
        <w:rStyle w:val="Seitenzahl"/>
        <w:rFonts w:cs="Arial"/>
        <w:b w:val="0"/>
      </w:rPr>
      <w:fldChar w:fldCharType="separate"/>
    </w:r>
    <w:r w:rsidR="00E95E38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 „.../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=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E95E38">
      <w:rPr>
        <w:rStyle w:val="Seitenzahl"/>
        <w:rFonts w:cs="Arial"/>
        <w:b w:val="0"/>
        <w:noProof/>
      </w:rPr>
      <w:instrText>1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+1 </w:instrText>
    </w:r>
    <w:r w:rsidRPr="0050429E">
      <w:rPr>
        <w:rStyle w:val="Seitenzahl"/>
        <w:rFonts w:cs="Arial"/>
        <w:b w:val="0"/>
      </w:rPr>
      <w:fldChar w:fldCharType="separate"/>
    </w:r>
    <w:r w:rsidR="00E95E38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Fonts w:cs="Arial"/>
        <w:b/>
      </w:rPr>
      <w:instrText>„</w:instrText>
    </w:r>
    <w:r w:rsidR="00E95E38">
      <w:rPr>
        <w:rFonts w:cs="Arial"/>
        <w:b/>
      </w:rPr>
      <w:fldChar w:fldCharType="separate"/>
    </w:r>
    <w:r w:rsidR="00E95E38" w:rsidRPr="0050429E">
      <w:rPr>
        <w:rStyle w:val="Seitenzahl"/>
        <w:rFonts w:cs="Arial"/>
        <w:b w:val="0"/>
        <w:noProof/>
      </w:rPr>
      <w:t>.../</w:t>
    </w:r>
    <w:r w:rsidR="00E95E38">
      <w:rPr>
        <w:rStyle w:val="Seitenzahl"/>
        <w:rFonts w:cs="Arial"/>
        <w:b w:val="0"/>
        <w:noProof/>
      </w:rPr>
      <w:t>2</w:t>
    </w:r>
    <w:r w:rsidRPr="0050429E">
      <w:rPr>
        <w:rFonts w:cs="Arial"/>
        <w:b/>
      </w:rPr>
      <w:fldChar w:fldCharType="end"/>
    </w:r>
  </w:p>
  <w:p w:rsidR="000A628A" w:rsidRDefault="000A628A" w:rsidP="00E12C59">
    <w:pPr>
      <w:pStyle w:val="Fuzeile"/>
      <w:spacing w:line="240" w:lineRule="exact"/>
      <w:jc w:val="center"/>
      <w:rPr>
        <w:b/>
        <w:sz w:val="18"/>
        <w:szCs w:val="18"/>
      </w:rPr>
    </w:pPr>
  </w:p>
  <w:p w:rsidR="000A628A" w:rsidRDefault="000A628A" w:rsidP="00F44D97">
    <w:pPr>
      <w:pStyle w:val="Fuzeile"/>
      <w:spacing w:line="240" w:lineRule="exact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BBV Bildungswerk </w:t>
    </w:r>
    <w:r w:rsidRPr="00870490">
      <w:rPr>
        <w:b/>
        <w:sz w:val="18"/>
        <w:szCs w:val="18"/>
      </w:rPr>
      <w:t>im Bezirk Niederbayern</w:t>
    </w:r>
  </w:p>
  <w:p w:rsidR="000A628A" w:rsidRDefault="000A628A" w:rsidP="00F44D97">
    <w:pPr>
      <w:pStyle w:val="Fuzeile"/>
      <w:spacing w:line="240" w:lineRule="exact"/>
      <w:jc w:val="center"/>
      <w:rPr>
        <w:sz w:val="18"/>
        <w:szCs w:val="18"/>
      </w:rPr>
    </w:pPr>
    <w:r>
      <w:rPr>
        <w:sz w:val="18"/>
        <w:szCs w:val="18"/>
      </w:rPr>
      <w:t>Graflinger Straße 83 ∙ 94469 Deggendorf ∙ Telefon 0991 37316-0 ∙ Telefax 0991 37316-219</w:t>
    </w:r>
  </w:p>
  <w:p w:rsidR="000A628A" w:rsidRDefault="000A628A" w:rsidP="00F44D97">
    <w:pPr>
      <w:pStyle w:val="Fuzeile"/>
      <w:spacing w:line="240" w:lineRule="exact"/>
      <w:jc w:val="center"/>
      <w:rPr>
        <w:sz w:val="18"/>
        <w:szCs w:val="18"/>
      </w:rPr>
    </w:pPr>
    <w:r>
      <w:rPr>
        <w:sz w:val="18"/>
        <w:szCs w:val="18"/>
      </w:rPr>
      <w:t>Deggendorf@BayerischerBauernVerband.de ∙ www.BayerischerBauernVerband.de ∙ Steuernummer: 143/241/01099</w:t>
    </w:r>
  </w:p>
  <w:p w:rsidR="000A628A" w:rsidRPr="00E12C59" w:rsidRDefault="000A628A" w:rsidP="00F44D97">
    <w:pPr>
      <w:pStyle w:val="Fuzeile"/>
      <w:spacing w:line="240" w:lineRule="exact"/>
      <w:jc w:val="center"/>
      <w:rPr>
        <w:sz w:val="18"/>
        <w:szCs w:val="18"/>
      </w:rPr>
    </w:pPr>
    <w:proofErr w:type="spellStart"/>
    <w:r>
      <w:rPr>
        <w:sz w:val="18"/>
        <w:szCs w:val="18"/>
      </w:rPr>
      <w:t>RaiBa</w:t>
    </w:r>
    <w:proofErr w:type="spellEnd"/>
    <w:r>
      <w:rPr>
        <w:sz w:val="18"/>
        <w:szCs w:val="18"/>
      </w:rPr>
      <w:t xml:space="preserve"> Deggendorf-Plattling ∙ Konto 10 081 ∙ BLZ 741 600 25 ∙ IBAN: DE22 7416 0025 0000 0100 81 ∙ BIC: GENODEF1DEG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31F" w:rsidRDefault="00EA431F" w:rsidP="0045379B">
      <w:r>
        <w:separator/>
      </w:r>
    </w:p>
  </w:footnote>
  <w:footnote w:type="continuationSeparator" w:id="0">
    <w:p w:rsidR="00EA431F" w:rsidRDefault="00EA431F" w:rsidP="0045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8A" w:rsidRPr="00E12C59" w:rsidRDefault="000A628A" w:rsidP="00E12C59">
    <w:pPr>
      <w:pStyle w:val="Kopfzeile"/>
      <w:tabs>
        <w:tab w:val="clear" w:pos="4536"/>
        <w:tab w:val="clear" w:pos="9072"/>
        <w:tab w:val="left" w:pos="3540"/>
      </w:tabs>
      <w:jc w:val="center"/>
    </w:pPr>
    <w:r w:rsidRPr="00E12C59">
      <w:t xml:space="preserve">- </w:t>
    </w:r>
    <w:r w:rsidRPr="00E12C59">
      <w:fldChar w:fldCharType="begin"/>
    </w:r>
    <w:r w:rsidRPr="00E12C59">
      <w:instrText xml:space="preserve"> page </w:instrText>
    </w:r>
    <w:r w:rsidRPr="00E12C59">
      <w:fldChar w:fldCharType="separate"/>
    </w:r>
    <w:r>
      <w:rPr>
        <w:noProof/>
      </w:rPr>
      <w:t>2</w:t>
    </w:r>
    <w:r w:rsidRPr="00E12C59">
      <w:fldChar w:fldCharType="end"/>
    </w:r>
    <w:r w:rsidRPr="00E12C5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8A" w:rsidRDefault="000A628A" w:rsidP="004E3B73">
    <w:pPr>
      <w:framePr w:hSpace="142" w:wrap="around" w:vAnchor="page" w:hAnchor="page" w:x="285" w:y="5671"/>
    </w:pPr>
    <w:r>
      <w:noBreakHyphen/>
    </w:r>
  </w:p>
  <w:p w:rsidR="000A628A" w:rsidRDefault="000A62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49C4"/>
    <w:multiLevelType w:val="hybridMultilevel"/>
    <w:tmpl w:val="7A0EF66E"/>
    <w:lvl w:ilvl="0" w:tplc="D488207C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0B6"/>
    <w:multiLevelType w:val="hybridMultilevel"/>
    <w:tmpl w:val="A9CA2C92"/>
    <w:lvl w:ilvl="0" w:tplc="65D06F48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E3EA4"/>
    <w:multiLevelType w:val="hybridMultilevel"/>
    <w:tmpl w:val="187810A2"/>
    <w:lvl w:ilvl="0" w:tplc="71F2F4EE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19"/>
    <w:rsid w:val="0001218A"/>
    <w:rsid w:val="000305B7"/>
    <w:rsid w:val="00043768"/>
    <w:rsid w:val="000766AD"/>
    <w:rsid w:val="000777F5"/>
    <w:rsid w:val="00097341"/>
    <w:rsid w:val="000A628A"/>
    <w:rsid w:val="000D1148"/>
    <w:rsid w:val="00114499"/>
    <w:rsid w:val="001B7C60"/>
    <w:rsid w:val="001C4CA6"/>
    <w:rsid w:val="001C7DAF"/>
    <w:rsid w:val="00213B9E"/>
    <w:rsid w:val="002260DB"/>
    <w:rsid w:val="00235132"/>
    <w:rsid w:val="00243271"/>
    <w:rsid w:val="00263018"/>
    <w:rsid w:val="002631FA"/>
    <w:rsid w:val="002A6653"/>
    <w:rsid w:val="002C39F0"/>
    <w:rsid w:val="002D2DBE"/>
    <w:rsid w:val="00345F47"/>
    <w:rsid w:val="00352E87"/>
    <w:rsid w:val="00382C0E"/>
    <w:rsid w:val="003E3C0A"/>
    <w:rsid w:val="0045379B"/>
    <w:rsid w:val="00460550"/>
    <w:rsid w:val="00466BE9"/>
    <w:rsid w:val="0047070A"/>
    <w:rsid w:val="004717E9"/>
    <w:rsid w:val="0048120E"/>
    <w:rsid w:val="004E3B73"/>
    <w:rsid w:val="004E5D1D"/>
    <w:rsid w:val="004E7934"/>
    <w:rsid w:val="0050429E"/>
    <w:rsid w:val="005061F8"/>
    <w:rsid w:val="005113CF"/>
    <w:rsid w:val="00570B84"/>
    <w:rsid w:val="00576EE1"/>
    <w:rsid w:val="005963C9"/>
    <w:rsid w:val="005D55FC"/>
    <w:rsid w:val="005D661B"/>
    <w:rsid w:val="00615B0B"/>
    <w:rsid w:val="006321D7"/>
    <w:rsid w:val="006448CF"/>
    <w:rsid w:val="0067223D"/>
    <w:rsid w:val="00674974"/>
    <w:rsid w:val="00686F46"/>
    <w:rsid w:val="006964EF"/>
    <w:rsid w:val="006E7667"/>
    <w:rsid w:val="00704498"/>
    <w:rsid w:val="00713C9D"/>
    <w:rsid w:val="007221EB"/>
    <w:rsid w:val="00773396"/>
    <w:rsid w:val="0078447B"/>
    <w:rsid w:val="00794C65"/>
    <w:rsid w:val="007A61D4"/>
    <w:rsid w:val="007B081C"/>
    <w:rsid w:val="007C0703"/>
    <w:rsid w:val="007D7A8D"/>
    <w:rsid w:val="00813961"/>
    <w:rsid w:val="00830E19"/>
    <w:rsid w:val="008341DB"/>
    <w:rsid w:val="008441B7"/>
    <w:rsid w:val="00844465"/>
    <w:rsid w:val="00870490"/>
    <w:rsid w:val="00886B7F"/>
    <w:rsid w:val="008A7B06"/>
    <w:rsid w:val="008B4B95"/>
    <w:rsid w:val="008E0EC8"/>
    <w:rsid w:val="009568B1"/>
    <w:rsid w:val="009A13AF"/>
    <w:rsid w:val="00A0004A"/>
    <w:rsid w:val="00A42527"/>
    <w:rsid w:val="00A6675F"/>
    <w:rsid w:val="00A72D1E"/>
    <w:rsid w:val="00A76498"/>
    <w:rsid w:val="00A856BB"/>
    <w:rsid w:val="00B0043A"/>
    <w:rsid w:val="00B03CFC"/>
    <w:rsid w:val="00B21E8A"/>
    <w:rsid w:val="00B3461C"/>
    <w:rsid w:val="00B507DA"/>
    <w:rsid w:val="00B71ACC"/>
    <w:rsid w:val="00B93044"/>
    <w:rsid w:val="00BC3F8F"/>
    <w:rsid w:val="00BE3966"/>
    <w:rsid w:val="00C22194"/>
    <w:rsid w:val="00C50AAE"/>
    <w:rsid w:val="00C5122C"/>
    <w:rsid w:val="00C65786"/>
    <w:rsid w:val="00C71C58"/>
    <w:rsid w:val="00C910F8"/>
    <w:rsid w:val="00CC7188"/>
    <w:rsid w:val="00CD3591"/>
    <w:rsid w:val="00CD3F52"/>
    <w:rsid w:val="00CD723D"/>
    <w:rsid w:val="00CF232E"/>
    <w:rsid w:val="00D11FA6"/>
    <w:rsid w:val="00D34E68"/>
    <w:rsid w:val="00D37D3B"/>
    <w:rsid w:val="00D45560"/>
    <w:rsid w:val="00DB01AE"/>
    <w:rsid w:val="00DB02B9"/>
    <w:rsid w:val="00DD5BB8"/>
    <w:rsid w:val="00DF74BD"/>
    <w:rsid w:val="00E12C59"/>
    <w:rsid w:val="00E13D0C"/>
    <w:rsid w:val="00E21928"/>
    <w:rsid w:val="00E51080"/>
    <w:rsid w:val="00E558A7"/>
    <w:rsid w:val="00E802FB"/>
    <w:rsid w:val="00E87355"/>
    <w:rsid w:val="00E87D3F"/>
    <w:rsid w:val="00E95E38"/>
    <w:rsid w:val="00E965AF"/>
    <w:rsid w:val="00EA431F"/>
    <w:rsid w:val="00EB181C"/>
    <w:rsid w:val="00EB4EF7"/>
    <w:rsid w:val="00EB5207"/>
    <w:rsid w:val="00F4116A"/>
    <w:rsid w:val="00F44D97"/>
    <w:rsid w:val="00F76D88"/>
    <w:rsid w:val="00F86330"/>
    <w:rsid w:val="00F87B1C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A345FD9-D47F-4C76-89C1-C034681D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55 Roman" w:eastAsia="Times New Roman" w:hAnsi="HelveticaNeueLT Com 55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446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2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27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53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379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53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379B"/>
    <w:rPr>
      <w:sz w:val="24"/>
      <w:szCs w:val="24"/>
    </w:rPr>
  </w:style>
  <w:style w:type="character" w:styleId="Hyperlink">
    <w:name w:val="Hyperlink"/>
    <w:basedOn w:val="Absatz-Standardschriftart"/>
    <w:unhideWhenUsed/>
    <w:rsid w:val="0045379B"/>
    <w:rPr>
      <w:color w:val="0000FF" w:themeColor="hyperlink"/>
      <w:u w:val="single"/>
    </w:rPr>
  </w:style>
  <w:style w:type="character" w:styleId="Seitenzahl">
    <w:name w:val="page number"/>
    <w:semiHidden/>
    <w:rsid w:val="00E12C59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44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223D"/>
    <w:rPr>
      <w:color w:val="605E5C"/>
      <w:shd w:val="clear" w:color="auto" w:fill="E1DFDD"/>
    </w:rPr>
  </w:style>
  <w:style w:type="paragraph" w:customStyle="1" w:styleId="EinfacherAbsatz">
    <w:name w:val="[Einfacher Absatz]"/>
    <w:basedOn w:val="Standard"/>
    <w:uiPriority w:val="99"/>
    <w:rsid w:val="00B930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deggendorf@bayerischerbauernverband.d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0677\AppData\Local\Temp\notes8795E0\Deggendorf_Bildungswerk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Deggendorf_Bildungswerk.dotm</Template>
  <TotalTime>0</TotalTime>
  <Pages>2</Pages>
  <Words>267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Hiendlmeier</dc:creator>
  <dc:description>Vorabversion, Stand 30.12.2013</dc:description>
  <cp:lastModifiedBy>Anna Koller</cp:lastModifiedBy>
  <cp:revision>2</cp:revision>
  <cp:lastPrinted>2024-06-03T10:26:00Z</cp:lastPrinted>
  <dcterms:created xsi:type="dcterms:W3CDTF">2025-10-07T08:47:00Z</dcterms:created>
  <dcterms:modified xsi:type="dcterms:W3CDTF">2025-10-07T08:47:00Z</dcterms:modified>
</cp:coreProperties>
</file>