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758B6591"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 xml:space="preserve">Für die meisten Sachkundigen im Pflanzenschutz beginnt der </w:t>
      </w:r>
      <w:r w:rsidR="006E4CEE">
        <w:rPr>
          <w:rFonts w:ascii="Arial" w:hAnsi="Arial" w:cs="Arial"/>
          <w:b/>
          <w:color w:val="333333"/>
          <w:sz w:val="20"/>
          <w:szCs w:val="20"/>
        </w:rPr>
        <w:t>fünfte</w:t>
      </w:r>
      <w:r w:rsidRPr="006A2546">
        <w:rPr>
          <w:rFonts w:ascii="Arial" w:hAnsi="Arial" w:cs="Arial"/>
          <w:b/>
          <w:color w:val="333333"/>
          <w:sz w:val="20"/>
          <w:szCs w:val="20"/>
        </w:rPr>
        <w:t xml:space="preserve"> Dreijahreszeitraum am 01.01.202</w:t>
      </w:r>
      <w:r w:rsidR="006E4CEE">
        <w:rPr>
          <w:rFonts w:ascii="Arial" w:hAnsi="Arial" w:cs="Arial"/>
          <w:b/>
          <w:color w:val="333333"/>
          <w:sz w:val="20"/>
          <w:szCs w:val="20"/>
        </w:rPr>
        <w:t>5</w:t>
      </w:r>
      <w:r w:rsidRPr="006A2546">
        <w:rPr>
          <w:rFonts w:ascii="Arial" w:hAnsi="Arial" w:cs="Arial"/>
          <w:b/>
          <w:color w:val="333333"/>
          <w:sz w:val="20"/>
          <w:szCs w:val="20"/>
        </w:rPr>
        <w:t xml:space="preserve"> und endet am 31.12.202</w:t>
      </w:r>
      <w:r w:rsidR="006E4CEE">
        <w:rPr>
          <w:rFonts w:ascii="Arial" w:hAnsi="Arial" w:cs="Arial"/>
          <w:b/>
          <w:color w:val="333333"/>
          <w:sz w:val="20"/>
          <w:szCs w:val="20"/>
        </w:rPr>
        <w:t>7</w:t>
      </w:r>
      <w:r w:rsidRPr="006A2546">
        <w:rPr>
          <w:rFonts w:ascii="Arial" w:hAnsi="Arial" w:cs="Arial"/>
          <w:b/>
          <w:color w:val="333333"/>
          <w:sz w:val="20"/>
          <w:szCs w:val="20"/>
        </w:rPr>
        <w:t>.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E4CEE">
        <w:rPr>
          <w:rFonts w:ascii="Arial" w:hAnsi="Arial" w:cs="Arial"/>
          <w:b/>
          <w:sz w:val="20"/>
          <w:szCs w:val="21"/>
        </w:rPr>
        <w:t xml:space="preserve">. </w:t>
      </w:r>
      <w:r w:rsidR="001B70F5" w:rsidRPr="006E4CEE">
        <w:rPr>
          <w:rFonts w:ascii="Arial" w:hAnsi="Arial" w:cs="Arial"/>
          <w:b/>
          <w:sz w:val="20"/>
          <w:szCs w:val="21"/>
          <w:u w:val="single"/>
        </w:rPr>
        <w:t>Eine Rechnungsstellung an eine vom Teilnehmer abweichende Adresse ist nicht möglich!</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D9CC921"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w:t>
      </w:r>
      <w:r w:rsidR="006B5C43">
        <w:rPr>
          <w:rFonts w:ascii="Arial" w:hAnsi="Arial" w:cs="Arial"/>
          <w:sz w:val="20"/>
        </w:rPr>
        <w:t>9</w:t>
      </w:r>
      <w:bookmarkStart w:id="0" w:name="_GoBack"/>
      <w:bookmarkEnd w:id="0"/>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14:paraId="338C35BB" w14:textId="77777777" w:rsidTr="009F092F">
        <w:trPr>
          <w:trHeight w:val="1432"/>
        </w:trPr>
        <w:tc>
          <w:tcPr>
            <w:tcW w:w="10602" w:type="dxa"/>
          </w:tcPr>
          <w:p w14:paraId="11A9A36B" w14:textId="77777777" w:rsidR="009F092F" w:rsidRDefault="00917984" w:rsidP="00FC6A1B">
            <w:pPr>
              <w:tabs>
                <w:tab w:val="left" w:pos="709"/>
              </w:tabs>
              <w:spacing w:line="280" w:lineRule="exact"/>
              <w:rPr>
                <w:rFonts w:ascii="Arial" w:hAnsi="Arial" w:cs="Arial"/>
                <w:sz w:val="20"/>
                <w:szCs w:val="20"/>
              </w:rPr>
            </w:pPr>
            <w:r>
              <w:rPr>
                <w:rFonts w:ascii="Arial" w:hAnsi="Arial" w:cs="Arial"/>
                <w:sz w:val="20"/>
                <w:szCs w:val="20"/>
              </w:rPr>
              <w:t>Bayerischer Bauernverband</w:t>
            </w:r>
          </w:p>
          <w:p w14:paraId="17C36A0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 xml:space="preserve">Regensburger </w:t>
            </w:r>
            <w:proofErr w:type="spellStart"/>
            <w:r>
              <w:rPr>
                <w:rFonts w:ascii="Arial" w:hAnsi="Arial" w:cs="Arial"/>
                <w:sz w:val="20"/>
                <w:szCs w:val="20"/>
              </w:rPr>
              <w:t>Torplatz</w:t>
            </w:r>
            <w:proofErr w:type="spellEnd"/>
            <w:r>
              <w:rPr>
                <w:rFonts w:ascii="Arial" w:hAnsi="Arial" w:cs="Arial"/>
                <w:sz w:val="20"/>
                <w:szCs w:val="20"/>
              </w:rPr>
              <w:t xml:space="preserve"> 7</w:t>
            </w:r>
          </w:p>
          <w:p w14:paraId="73A8F54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93326 Abensberg</w:t>
            </w:r>
          </w:p>
          <w:p w14:paraId="34E50C76"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Fax: 09443/9297-119</w:t>
            </w:r>
          </w:p>
          <w:p w14:paraId="587C4C69" w14:textId="4B2856EC"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Mail: abensberg@bayerischerbauernverband.de</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183"/>
        <w:gridCol w:w="7109"/>
      </w:tblGrid>
      <w:tr w:rsidR="00D035D6" w:rsidRPr="00DB6236" w14:paraId="089D40A0" w14:textId="77777777" w:rsidTr="005817BE">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183"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109" w:type="dxa"/>
            <w:tcBorders>
              <w:top w:val="single" w:sz="4" w:space="0" w:color="auto"/>
              <w:left w:val="nil"/>
              <w:bottom w:val="nil"/>
              <w:right w:val="single" w:sz="4" w:space="0" w:color="auto"/>
            </w:tcBorders>
            <w:vAlign w:val="center"/>
          </w:tcPr>
          <w:p w14:paraId="1916ED46" w14:textId="77777777" w:rsidR="00D035D6"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p w14:paraId="42566CEB" w14:textId="659B7CFD" w:rsidR="00917984" w:rsidRPr="00FC6A1B" w:rsidRDefault="00917984" w:rsidP="009B7A8E">
            <w:pPr>
              <w:spacing w:before="60" w:after="60"/>
              <w:rPr>
                <w:rFonts w:ascii="Arial" w:hAnsi="Arial" w:cs="Arial"/>
                <w:b/>
                <w:sz w:val="20"/>
                <w:szCs w:val="20"/>
              </w:rPr>
            </w:pPr>
          </w:p>
        </w:tc>
      </w:tr>
      <w:tr w:rsidR="00D035D6" w:rsidRPr="00DB6236" w14:paraId="315B58B9" w14:textId="77777777" w:rsidTr="005817BE">
        <w:trPr>
          <w:trHeight w:hRule="exact" w:val="325"/>
        </w:trPr>
        <w:tc>
          <w:tcPr>
            <w:tcW w:w="286" w:type="dxa"/>
            <w:tcBorders>
              <w:top w:val="nil"/>
              <w:left w:val="single" w:sz="4" w:space="0" w:color="auto"/>
              <w:bottom w:val="nil"/>
              <w:right w:val="nil"/>
            </w:tcBorders>
            <w:vAlign w:val="bottom"/>
          </w:tcPr>
          <w:p w14:paraId="13C4F805" w14:textId="73A3B7A2" w:rsidR="00D035D6" w:rsidRPr="00FC6A1B" w:rsidRDefault="00D035D6"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3EA473A1" w:rsidR="00D035D6" w:rsidRPr="00FC6A1B" w:rsidRDefault="00D035D6" w:rsidP="00F05B7C">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66FF4B97" w14:textId="57AA62FD" w:rsidR="00D035D6" w:rsidRPr="00A31E5E" w:rsidRDefault="00D035D6"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6B03BBCA" w14:textId="734275B4" w:rsidR="00D035D6" w:rsidRPr="00A31E5E" w:rsidRDefault="00D035D6"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9482FB8" w14:textId="5F3AF128" w:rsidR="00D035D6" w:rsidRPr="00FC6A1B" w:rsidRDefault="00D035D6" w:rsidP="00D035D6">
            <w:pPr>
              <w:spacing w:before="60" w:after="60"/>
              <w:rPr>
                <w:rFonts w:ascii="Arial" w:hAnsi="Arial" w:cs="Arial"/>
                <w:b/>
                <w:sz w:val="20"/>
                <w:szCs w:val="20"/>
              </w:rPr>
            </w:pPr>
          </w:p>
        </w:tc>
      </w:tr>
      <w:tr w:rsidR="00375CAD" w:rsidRPr="007E1717" w14:paraId="61D45DF4" w14:textId="77777777" w:rsidTr="005817BE">
        <w:trPr>
          <w:trHeight w:hRule="exact" w:val="325"/>
        </w:trPr>
        <w:tc>
          <w:tcPr>
            <w:tcW w:w="286" w:type="dxa"/>
            <w:tcBorders>
              <w:top w:val="nil"/>
              <w:left w:val="single" w:sz="4" w:space="0" w:color="auto"/>
              <w:bottom w:val="nil"/>
              <w:right w:val="nil"/>
            </w:tcBorders>
            <w:vAlign w:val="bottom"/>
          </w:tcPr>
          <w:p w14:paraId="6A75F009" w14:textId="77777777" w:rsidR="00375CAD" w:rsidRPr="00FC6A1B" w:rsidRDefault="00375CAD"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4986861A" w14:textId="430A4004" w:rsidR="00375CAD" w:rsidRDefault="00EF5D65"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78</w:t>
            </w:r>
          </w:p>
        </w:tc>
        <w:tc>
          <w:tcPr>
            <w:tcW w:w="1000" w:type="dxa"/>
            <w:tcBorders>
              <w:top w:val="nil"/>
              <w:left w:val="nil"/>
              <w:bottom w:val="nil"/>
              <w:right w:val="nil"/>
            </w:tcBorders>
            <w:vAlign w:val="bottom"/>
          </w:tcPr>
          <w:p w14:paraId="48D35E73" w14:textId="6F97419B" w:rsidR="00375CAD" w:rsidRDefault="00EF5D65" w:rsidP="00D27721">
            <w:pPr>
              <w:spacing w:before="60" w:after="60"/>
              <w:jc w:val="center"/>
              <w:rPr>
                <w:rFonts w:ascii="Arial" w:hAnsi="Arial" w:cs="Arial"/>
                <w:b/>
                <w:sz w:val="20"/>
                <w:szCs w:val="20"/>
              </w:rPr>
            </w:pPr>
            <w:r>
              <w:rPr>
                <w:rFonts w:ascii="Arial" w:hAnsi="Arial" w:cs="Arial"/>
                <w:b/>
                <w:sz w:val="20"/>
                <w:szCs w:val="20"/>
              </w:rPr>
              <w:t>21.10.25</w:t>
            </w:r>
          </w:p>
        </w:tc>
        <w:tc>
          <w:tcPr>
            <w:tcW w:w="1183" w:type="dxa"/>
            <w:tcBorders>
              <w:top w:val="nil"/>
              <w:left w:val="nil"/>
              <w:bottom w:val="nil"/>
              <w:right w:val="nil"/>
            </w:tcBorders>
            <w:vAlign w:val="bottom"/>
          </w:tcPr>
          <w:p w14:paraId="6FDB34CC" w14:textId="175ECADC" w:rsidR="00375CAD" w:rsidRDefault="00EF5D65" w:rsidP="00D27721">
            <w:pPr>
              <w:spacing w:before="60" w:after="60"/>
              <w:jc w:val="center"/>
              <w:rPr>
                <w:rFonts w:ascii="Arial" w:hAnsi="Arial" w:cs="Arial"/>
                <w:b/>
                <w:sz w:val="20"/>
                <w:szCs w:val="20"/>
              </w:rPr>
            </w:pPr>
            <w:r>
              <w:rPr>
                <w:rFonts w:ascii="Arial" w:hAnsi="Arial" w:cs="Arial"/>
                <w:b/>
                <w:sz w:val="20"/>
                <w:szCs w:val="20"/>
              </w:rPr>
              <w:t>18-22 Uhr</w:t>
            </w:r>
          </w:p>
        </w:tc>
        <w:tc>
          <w:tcPr>
            <w:tcW w:w="7109" w:type="dxa"/>
            <w:tcBorders>
              <w:top w:val="nil"/>
              <w:left w:val="nil"/>
              <w:bottom w:val="nil"/>
              <w:right w:val="single" w:sz="4" w:space="0" w:color="auto"/>
            </w:tcBorders>
            <w:vAlign w:val="bottom"/>
          </w:tcPr>
          <w:p w14:paraId="478559D7" w14:textId="45876217" w:rsidR="00375CAD" w:rsidRDefault="00EF5D65" w:rsidP="00412AF9">
            <w:pPr>
              <w:spacing w:before="60" w:after="60"/>
              <w:rPr>
                <w:rFonts w:ascii="Arial" w:hAnsi="Arial" w:cs="Arial"/>
                <w:b/>
                <w:sz w:val="20"/>
                <w:szCs w:val="20"/>
              </w:rPr>
            </w:pPr>
            <w:r>
              <w:rPr>
                <w:rFonts w:ascii="Arial" w:hAnsi="Arial" w:cs="Arial"/>
                <w:b/>
                <w:sz w:val="20"/>
                <w:szCs w:val="20"/>
              </w:rPr>
              <w:t>Online</w:t>
            </w:r>
          </w:p>
        </w:tc>
      </w:tr>
      <w:tr w:rsidR="00412AF9" w:rsidRPr="007E1717" w14:paraId="1D45602C" w14:textId="77777777" w:rsidTr="005817BE">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39B27B7A" w:rsidR="00412AF9" w:rsidRPr="00FC6A1B" w:rsidRDefault="00CB0DA7"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79</w:t>
            </w:r>
          </w:p>
        </w:tc>
        <w:tc>
          <w:tcPr>
            <w:tcW w:w="1000" w:type="dxa"/>
            <w:tcBorders>
              <w:top w:val="nil"/>
              <w:left w:val="nil"/>
              <w:bottom w:val="nil"/>
              <w:right w:val="nil"/>
            </w:tcBorders>
            <w:vAlign w:val="bottom"/>
          </w:tcPr>
          <w:p w14:paraId="06F18895" w14:textId="5567EC8F" w:rsidR="00412AF9" w:rsidRPr="00A31E5E" w:rsidRDefault="00EF5D65" w:rsidP="00D27721">
            <w:pPr>
              <w:spacing w:before="60" w:after="60"/>
              <w:jc w:val="center"/>
              <w:rPr>
                <w:rFonts w:ascii="Arial" w:hAnsi="Arial" w:cs="Arial"/>
                <w:b/>
                <w:sz w:val="20"/>
                <w:szCs w:val="20"/>
              </w:rPr>
            </w:pPr>
            <w:r>
              <w:rPr>
                <w:rFonts w:ascii="Arial" w:hAnsi="Arial" w:cs="Arial"/>
                <w:b/>
                <w:sz w:val="20"/>
                <w:szCs w:val="20"/>
              </w:rPr>
              <w:t>0</w:t>
            </w:r>
            <w:r w:rsidR="00B5579D">
              <w:rPr>
                <w:rFonts w:ascii="Arial" w:hAnsi="Arial" w:cs="Arial"/>
                <w:b/>
                <w:sz w:val="20"/>
                <w:szCs w:val="20"/>
              </w:rPr>
              <w:t>5</w:t>
            </w:r>
            <w:r w:rsidR="00DF18BE">
              <w:rPr>
                <w:rFonts w:ascii="Arial" w:hAnsi="Arial" w:cs="Arial"/>
                <w:b/>
                <w:sz w:val="20"/>
                <w:szCs w:val="20"/>
              </w:rPr>
              <w:t>.</w:t>
            </w:r>
            <w:r>
              <w:rPr>
                <w:rFonts w:ascii="Arial" w:hAnsi="Arial" w:cs="Arial"/>
                <w:b/>
                <w:sz w:val="20"/>
                <w:szCs w:val="20"/>
              </w:rPr>
              <w:t>11</w:t>
            </w:r>
            <w:r w:rsidR="00DF18BE">
              <w:rPr>
                <w:rFonts w:ascii="Arial" w:hAnsi="Arial" w:cs="Arial"/>
                <w:b/>
                <w:sz w:val="20"/>
                <w:szCs w:val="20"/>
              </w:rPr>
              <w:t>.2</w:t>
            </w:r>
            <w:r w:rsidR="00B5579D">
              <w:rPr>
                <w:rFonts w:ascii="Arial" w:hAnsi="Arial" w:cs="Arial"/>
                <w:b/>
                <w:sz w:val="20"/>
                <w:szCs w:val="20"/>
              </w:rPr>
              <w:t>5</w:t>
            </w:r>
          </w:p>
        </w:tc>
        <w:tc>
          <w:tcPr>
            <w:tcW w:w="1183" w:type="dxa"/>
            <w:tcBorders>
              <w:top w:val="nil"/>
              <w:left w:val="nil"/>
              <w:bottom w:val="nil"/>
              <w:right w:val="nil"/>
            </w:tcBorders>
            <w:vAlign w:val="bottom"/>
          </w:tcPr>
          <w:p w14:paraId="7B117DB0" w14:textId="5D2C7D98" w:rsidR="00412AF9" w:rsidRPr="00A31E5E" w:rsidRDefault="00DF18BE" w:rsidP="00D27721">
            <w:pPr>
              <w:spacing w:before="60" w:after="60"/>
              <w:jc w:val="center"/>
              <w:rPr>
                <w:rFonts w:ascii="Arial" w:hAnsi="Arial" w:cs="Arial"/>
                <w:b/>
                <w:sz w:val="20"/>
                <w:szCs w:val="20"/>
              </w:rPr>
            </w:pPr>
            <w:r>
              <w:rPr>
                <w:rFonts w:ascii="Arial" w:hAnsi="Arial" w:cs="Arial"/>
                <w:b/>
                <w:sz w:val="20"/>
                <w:szCs w:val="20"/>
              </w:rPr>
              <w:t>18-22 Uhr</w:t>
            </w:r>
          </w:p>
        </w:tc>
        <w:tc>
          <w:tcPr>
            <w:tcW w:w="7109" w:type="dxa"/>
            <w:tcBorders>
              <w:top w:val="nil"/>
              <w:left w:val="nil"/>
              <w:bottom w:val="nil"/>
              <w:right w:val="single" w:sz="4" w:space="0" w:color="auto"/>
            </w:tcBorders>
            <w:vAlign w:val="bottom"/>
          </w:tcPr>
          <w:p w14:paraId="690FC6AA" w14:textId="5E0FCE19" w:rsidR="00412AF9" w:rsidRPr="00BE13BC" w:rsidRDefault="00DF18BE" w:rsidP="00412AF9">
            <w:pPr>
              <w:spacing w:before="60" w:after="60"/>
              <w:rPr>
                <w:rFonts w:ascii="Arial" w:hAnsi="Arial" w:cs="Arial"/>
                <w:b/>
                <w:sz w:val="20"/>
                <w:szCs w:val="20"/>
              </w:rPr>
            </w:pPr>
            <w:r>
              <w:rPr>
                <w:rFonts w:ascii="Arial" w:hAnsi="Arial" w:cs="Arial"/>
                <w:b/>
                <w:sz w:val="20"/>
                <w:szCs w:val="20"/>
              </w:rPr>
              <w:t xml:space="preserve">GH </w:t>
            </w:r>
            <w:r w:rsidR="00B5579D">
              <w:rPr>
                <w:rFonts w:ascii="Arial" w:hAnsi="Arial" w:cs="Arial"/>
                <w:b/>
                <w:sz w:val="20"/>
                <w:szCs w:val="20"/>
              </w:rPr>
              <w:t>Röhrl</w:t>
            </w:r>
            <w:r>
              <w:rPr>
                <w:rFonts w:ascii="Arial" w:hAnsi="Arial" w:cs="Arial"/>
                <w:b/>
                <w:sz w:val="20"/>
                <w:szCs w:val="20"/>
              </w:rPr>
              <w:t>,</w:t>
            </w:r>
            <w:r w:rsidR="00B5579D">
              <w:rPr>
                <w:rFonts w:ascii="Arial" w:hAnsi="Arial" w:cs="Arial"/>
                <w:b/>
                <w:sz w:val="20"/>
                <w:szCs w:val="20"/>
              </w:rPr>
              <w:t xml:space="preserve"> </w:t>
            </w:r>
            <w:r w:rsidR="00B5579D" w:rsidRPr="00B5579D">
              <w:rPr>
                <w:rFonts w:ascii="Arial" w:hAnsi="Arial" w:cs="Arial"/>
                <w:b/>
                <w:sz w:val="20"/>
                <w:szCs w:val="20"/>
              </w:rPr>
              <w:t>Dorfstraße 2, 93326 Abensberg</w:t>
            </w:r>
            <w:r w:rsidR="00B5579D">
              <w:rPr>
                <w:rFonts w:ascii="Arial" w:hAnsi="Arial" w:cs="Arial"/>
                <w:b/>
                <w:sz w:val="20"/>
                <w:szCs w:val="20"/>
              </w:rPr>
              <w:t xml:space="preserve"> / Pullach,</w:t>
            </w:r>
            <w:r>
              <w:rPr>
                <w:rFonts w:ascii="Arial" w:hAnsi="Arial" w:cs="Arial"/>
                <w:b/>
                <w:sz w:val="20"/>
                <w:szCs w:val="20"/>
              </w:rPr>
              <w:t xml:space="preserve"> Tel. </w:t>
            </w:r>
            <w:r w:rsidR="00B5579D" w:rsidRPr="00B5579D">
              <w:rPr>
                <w:rFonts w:ascii="Arial" w:hAnsi="Arial" w:cs="Arial"/>
                <w:b/>
                <w:sz w:val="20"/>
                <w:szCs w:val="20"/>
              </w:rPr>
              <w:t>09443</w:t>
            </w:r>
            <w:r w:rsidR="00B5579D">
              <w:rPr>
                <w:rFonts w:ascii="Arial" w:hAnsi="Arial" w:cs="Arial"/>
                <w:b/>
                <w:sz w:val="20"/>
                <w:szCs w:val="20"/>
              </w:rPr>
              <w:t>/</w:t>
            </w:r>
            <w:r w:rsidR="00B5579D" w:rsidRPr="00B5579D">
              <w:rPr>
                <w:rFonts w:ascii="Arial" w:hAnsi="Arial" w:cs="Arial"/>
                <w:b/>
                <w:sz w:val="20"/>
                <w:szCs w:val="20"/>
              </w:rPr>
              <w:t>6458</w:t>
            </w:r>
          </w:p>
        </w:tc>
      </w:tr>
      <w:tr w:rsidR="00412AF9" w:rsidRPr="00DB6236" w14:paraId="76721635" w14:textId="77777777" w:rsidTr="005817BE">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102C665" w14:textId="52047E99" w:rsidR="00412AF9" w:rsidRPr="00FC6A1B" w:rsidRDefault="00EF5D65"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80</w:t>
            </w:r>
          </w:p>
        </w:tc>
        <w:tc>
          <w:tcPr>
            <w:tcW w:w="1000" w:type="dxa"/>
            <w:tcBorders>
              <w:top w:val="nil"/>
              <w:left w:val="nil"/>
              <w:bottom w:val="nil"/>
              <w:right w:val="nil"/>
            </w:tcBorders>
            <w:vAlign w:val="bottom"/>
          </w:tcPr>
          <w:p w14:paraId="0281DE52" w14:textId="2E1E3119" w:rsidR="00412AF9" w:rsidRPr="00C84888" w:rsidRDefault="00EF5D65" w:rsidP="00D27721">
            <w:pPr>
              <w:spacing w:before="60" w:after="60"/>
              <w:jc w:val="center"/>
              <w:rPr>
                <w:rFonts w:ascii="Arial" w:hAnsi="Arial" w:cs="Arial"/>
                <w:b/>
                <w:sz w:val="20"/>
                <w:szCs w:val="20"/>
              </w:rPr>
            </w:pPr>
            <w:r>
              <w:rPr>
                <w:rFonts w:ascii="Arial" w:hAnsi="Arial" w:cs="Arial"/>
                <w:b/>
                <w:sz w:val="20"/>
                <w:szCs w:val="20"/>
              </w:rPr>
              <w:t>08.12.25</w:t>
            </w:r>
          </w:p>
        </w:tc>
        <w:tc>
          <w:tcPr>
            <w:tcW w:w="1183" w:type="dxa"/>
            <w:tcBorders>
              <w:top w:val="nil"/>
              <w:left w:val="nil"/>
              <w:bottom w:val="nil"/>
              <w:right w:val="nil"/>
            </w:tcBorders>
            <w:vAlign w:val="bottom"/>
          </w:tcPr>
          <w:p w14:paraId="4B3AAA28" w14:textId="6B49430D" w:rsidR="00412AF9" w:rsidRPr="00EF5D65" w:rsidRDefault="00EF5D65" w:rsidP="00711A63">
            <w:pPr>
              <w:spacing w:before="60" w:after="60"/>
              <w:jc w:val="center"/>
              <w:rPr>
                <w:rFonts w:ascii="Arial" w:hAnsi="Arial" w:cs="Arial"/>
                <w:b/>
                <w:sz w:val="20"/>
                <w:szCs w:val="20"/>
                <w:u w:val="single"/>
              </w:rPr>
            </w:pPr>
            <w:r>
              <w:rPr>
                <w:rFonts w:ascii="Arial" w:hAnsi="Arial" w:cs="Arial"/>
                <w:b/>
                <w:sz w:val="20"/>
                <w:szCs w:val="20"/>
              </w:rPr>
              <w:t xml:space="preserve">18-22 </w:t>
            </w:r>
            <w:r>
              <w:rPr>
                <w:rFonts w:ascii="Arial" w:hAnsi="Arial" w:cs="Arial"/>
                <w:b/>
                <w:sz w:val="20"/>
                <w:szCs w:val="20"/>
                <w:u w:val="single"/>
              </w:rPr>
              <w:t>Uhr</w:t>
            </w:r>
          </w:p>
        </w:tc>
        <w:tc>
          <w:tcPr>
            <w:tcW w:w="7109" w:type="dxa"/>
            <w:tcBorders>
              <w:top w:val="nil"/>
              <w:left w:val="nil"/>
              <w:bottom w:val="nil"/>
              <w:right w:val="single" w:sz="4" w:space="0" w:color="auto"/>
            </w:tcBorders>
            <w:vAlign w:val="bottom"/>
          </w:tcPr>
          <w:p w14:paraId="249EAD7B" w14:textId="38B08032" w:rsidR="00412AF9" w:rsidRPr="00FC6A1B" w:rsidRDefault="00EF5D65" w:rsidP="00412AF9">
            <w:pPr>
              <w:spacing w:before="60" w:after="60"/>
              <w:rPr>
                <w:rFonts w:ascii="Arial" w:hAnsi="Arial" w:cs="Arial"/>
                <w:b/>
                <w:sz w:val="20"/>
                <w:szCs w:val="20"/>
              </w:rPr>
            </w:pPr>
            <w:r>
              <w:rPr>
                <w:rFonts w:ascii="Arial" w:hAnsi="Arial" w:cs="Arial"/>
                <w:b/>
                <w:sz w:val="20"/>
                <w:szCs w:val="20"/>
              </w:rPr>
              <w:t>Online</w:t>
            </w:r>
          </w:p>
        </w:tc>
      </w:tr>
      <w:tr w:rsidR="00412AF9" w:rsidRPr="00DB6236" w14:paraId="1836AE61" w14:textId="77777777" w:rsidTr="005817BE">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55368E2C"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4E595C4B"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4825F845" w14:textId="6F91FB0F" w:rsidR="00412AF9" w:rsidRPr="00711A63"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73B23F63" w14:textId="50E80198" w:rsidR="00412AF9" w:rsidRPr="00FC6A1B" w:rsidRDefault="00412AF9" w:rsidP="00412AF9">
            <w:pPr>
              <w:spacing w:before="60" w:after="60"/>
              <w:rPr>
                <w:rFonts w:ascii="Arial" w:hAnsi="Arial" w:cs="Arial"/>
                <w:b/>
                <w:sz w:val="20"/>
                <w:szCs w:val="20"/>
              </w:rPr>
            </w:pPr>
          </w:p>
        </w:tc>
      </w:tr>
      <w:tr w:rsidR="00412AF9" w:rsidRPr="00780B44" w14:paraId="03AF3A30" w14:textId="77777777" w:rsidTr="005817BE">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734FB044" w:rsidR="00412AF9" w:rsidRPr="00330676"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5B2BE22" w14:textId="11E7590B" w:rsidR="00412AF9" w:rsidRPr="00330676"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7534F2DE" w14:textId="7887EEF6" w:rsidR="00412AF9" w:rsidRPr="00330676"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B562AA9" w14:textId="28F92187" w:rsidR="00412AF9" w:rsidRPr="0035015D" w:rsidRDefault="00412AF9" w:rsidP="00412AF9">
            <w:pPr>
              <w:spacing w:before="60" w:after="60"/>
              <w:rPr>
                <w:rFonts w:ascii="Arial" w:hAnsi="Arial" w:cs="Arial"/>
                <w:b/>
                <w:sz w:val="20"/>
                <w:szCs w:val="20"/>
              </w:rPr>
            </w:pPr>
          </w:p>
        </w:tc>
      </w:tr>
      <w:tr w:rsidR="00412AF9" w:rsidRPr="00DB6236" w14:paraId="38B0F1D8" w14:textId="77777777" w:rsidTr="005817BE">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08FE8162" w14:textId="26D4E0A5" w:rsidR="00412AF9" w:rsidRPr="00711A63" w:rsidRDefault="00412AF9" w:rsidP="00711A63">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26B63F8E" w14:textId="0C9E0FE8" w:rsidR="00412AF9" w:rsidRPr="00FC6A1B" w:rsidRDefault="00412AF9" w:rsidP="00412AF9">
            <w:pPr>
              <w:spacing w:before="60" w:after="60"/>
              <w:rPr>
                <w:rFonts w:ascii="Arial" w:hAnsi="Arial" w:cs="Arial"/>
                <w:b/>
                <w:sz w:val="20"/>
                <w:szCs w:val="20"/>
              </w:rPr>
            </w:pPr>
          </w:p>
        </w:tc>
      </w:tr>
      <w:tr w:rsidR="00412AF9" w:rsidRPr="00DB6236" w14:paraId="788830C9" w14:textId="77777777" w:rsidTr="005817BE">
        <w:trPr>
          <w:trHeight w:hRule="exact" w:val="76"/>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5817BE">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1183"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109"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600997FF"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Hiermit melde ich mich verbindlich zum oben genannten Kurs an. Es erfolgt keine weitere Bestätigung. Nur wenn der Kurs überbucht ist oder nicht stattfindet, erhalte ich eine weitere Information. Die Kursgebühr beträgt je Teilnehmer 3</w:t>
      </w:r>
      <w:r w:rsidR="00264201">
        <w:rPr>
          <w:rFonts w:ascii="Arial" w:hAnsi="Arial" w:cs="Arial"/>
          <w:sz w:val="16"/>
          <w:szCs w:val="18"/>
        </w:rPr>
        <w:t>9</w:t>
      </w:r>
      <w:r w:rsidRPr="00D074A5">
        <w:rPr>
          <w:rFonts w:ascii="Arial" w:hAnsi="Arial" w:cs="Arial"/>
          <w:sz w:val="16"/>
          <w:szCs w:val="18"/>
        </w:rPr>
        <w:t xml:space="preserve">,00 €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9"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6B5C43"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8F190C1" w14:textId="524DEF0A" w:rsidR="00EE381D" w:rsidRPr="00911ED7"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sectPr w:rsidR="00EE381D" w:rsidRPr="00911ED7" w:rsidSect="0084280D">
      <w:headerReference w:type="first" r:id="rId10"/>
      <w:footerReference w:type="first" r:id="rId11"/>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14CA"/>
    <w:rsid w:val="0025385F"/>
    <w:rsid w:val="00254CC2"/>
    <w:rsid w:val="00263018"/>
    <w:rsid w:val="00264201"/>
    <w:rsid w:val="00264F37"/>
    <w:rsid w:val="002761BC"/>
    <w:rsid w:val="002823D8"/>
    <w:rsid w:val="00282B87"/>
    <w:rsid w:val="0029136E"/>
    <w:rsid w:val="00294A71"/>
    <w:rsid w:val="00296600"/>
    <w:rsid w:val="002B73FE"/>
    <w:rsid w:val="002C2390"/>
    <w:rsid w:val="002C2FB7"/>
    <w:rsid w:val="002C3E83"/>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17B1"/>
    <w:rsid w:val="00367475"/>
    <w:rsid w:val="00371787"/>
    <w:rsid w:val="00375CAD"/>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17BE"/>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80D33"/>
    <w:rsid w:val="00687794"/>
    <w:rsid w:val="00690F7C"/>
    <w:rsid w:val="006923A0"/>
    <w:rsid w:val="00695EBD"/>
    <w:rsid w:val="0069629F"/>
    <w:rsid w:val="006A2546"/>
    <w:rsid w:val="006B3182"/>
    <w:rsid w:val="006B3205"/>
    <w:rsid w:val="006B5C43"/>
    <w:rsid w:val="006D2CC8"/>
    <w:rsid w:val="006D4063"/>
    <w:rsid w:val="006E0DD9"/>
    <w:rsid w:val="006E135A"/>
    <w:rsid w:val="006E3993"/>
    <w:rsid w:val="006E4B1C"/>
    <w:rsid w:val="006E4CEE"/>
    <w:rsid w:val="006F17C2"/>
    <w:rsid w:val="00701865"/>
    <w:rsid w:val="00704498"/>
    <w:rsid w:val="0070457D"/>
    <w:rsid w:val="007076EF"/>
    <w:rsid w:val="00711A63"/>
    <w:rsid w:val="00720310"/>
    <w:rsid w:val="00720864"/>
    <w:rsid w:val="007221EB"/>
    <w:rsid w:val="00724673"/>
    <w:rsid w:val="00730BFB"/>
    <w:rsid w:val="00734550"/>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D7A75"/>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1ED7"/>
    <w:rsid w:val="0091371F"/>
    <w:rsid w:val="00917984"/>
    <w:rsid w:val="009204FB"/>
    <w:rsid w:val="00926477"/>
    <w:rsid w:val="00930FC3"/>
    <w:rsid w:val="00931ABE"/>
    <w:rsid w:val="00934664"/>
    <w:rsid w:val="009350E1"/>
    <w:rsid w:val="00951010"/>
    <w:rsid w:val="00981E26"/>
    <w:rsid w:val="00984687"/>
    <w:rsid w:val="0098719D"/>
    <w:rsid w:val="00990D27"/>
    <w:rsid w:val="00993A3A"/>
    <w:rsid w:val="009A36C2"/>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579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02A23"/>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B05DF"/>
    <w:rsid w:val="00CB0DA7"/>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18BE"/>
    <w:rsid w:val="00DF3FC7"/>
    <w:rsid w:val="00E03D7B"/>
    <w:rsid w:val="00E0474F"/>
    <w:rsid w:val="00E056FB"/>
    <w:rsid w:val="00E10AE6"/>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B40AC"/>
    <w:rsid w:val="00EB4DB2"/>
    <w:rsid w:val="00EB4EF7"/>
    <w:rsid w:val="00EB59D0"/>
    <w:rsid w:val="00EB5DFE"/>
    <w:rsid w:val="00ED283D"/>
    <w:rsid w:val="00ED6806"/>
    <w:rsid w:val="00EE0827"/>
    <w:rsid w:val="00EE2FE8"/>
    <w:rsid w:val="00EE381D"/>
    <w:rsid w:val="00EE7E95"/>
    <w:rsid w:val="00EF107A"/>
    <w:rsid w:val="00EF16CB"/>
    <w:rsid w:val="00EF5D65"/>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erischerbauernverband.de/sachkundenachw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E426-5C20-4685-A8AE-EE0FC58C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846</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Gerlinde Göttfried</cp:lastModifiedBy>
  <cp:revision>9</cp:revision>
  <cp:lastPrinted>2023-08-08T12:06:00Z</cp:lastPrinted>
  <dcterms:created xsi:type="dcterms:W3CDTF">2025-04-16T10:28:00Z</dcterms:created>
  <dcterms:modified xsi:type="dcterms:W3CDTF">2025-05-14T08:00:00Z</dcterms:modified>
</cp:coreProperties>
</file>