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E87" w:rsidRPr="005B50B2" w:rsidRDefault="007D3D26" w:rsidP="002A6A1C">
      <w:pPr>
        <w:ind w:left="5812"/>
        <w:rPr>
          <w:rFonts w:ascii="Arial" w:hAnsi="Arial" w:cs="Arial"/>
          <w:sz w:val="28"/>
          <w:szCs w:val="28"/>
        </w:rPr>
      </w:pPr>
      <w:bookmarkStart w:id="0" w:name="SignetC"/>
      <w:bookmarkStart w:id="1" w:name="_GoBack"/>
      <w:bookmarkEnd w:id="1"/>
      <w:r w:rsidRPr="005B50B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6379174" wp14:editId="0F174A2B">
            <wp:extent cx="2443729" cy="54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V_Dachmarke_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72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32ED" w:rsidRPr="004232ED" w:rsidRDefault="002A6A1C" w:rsidP="008C1994">
      <w:pPr>
        <w:pStyle w:val="ZentraleBotschaft"/>
        <w:spacing w:line="240" w:lineRule="auto"/>
        <w:jc w:val="right"/>
        <w:rPr>
          <w:b w:val="0"/>
          <w:color w:val="auto"/>
          <w:sz w:val="18"/>
          <w:szCs w:val="18"/>
        </w:rPr>
      </w:pPr>
      <w:bookmarkStart w:id="2" w:name="Briefbeginn"/>
      <w:bookmarkEnd w:id="2"/>
      <w:r>
        <w:rPr>
          <w:b w:val="0"/>
          <w:color w:val="auto"/>
          <w:sz w:val="18"/>
          <w:szCs w:val="18"/>
        </w:rPr>
        <w:t>16</w:t>
      </w:r>
      <w:r w:rsidR="008929BF">
        <w:rPr>
          <w:b w:val="0"/>
          <w:color w:val="auto"/>
          <w:sz w:val="18"/>
          <w:szCs w:val="18"/>
        </w:rPr>
        <w:t xml:space="preserve">. </w:t>
      </w:r>
      <w:r>
        <w:rPr>
          <w:b w:val="0"/>
          <w:color w:val="auto"/>
          <w:sz w:val="18"/>
          <w:szCs w:val="18"/>
        </w:rPr>
        <w:t>April</w:t>
      </w:r>
      <w:r w:rsidR="008929BF">
        <w:rPr>
          <w:b w:val="0"/>
          <w:color w:val="auto"/>
          <w:sz w:val="18"/>
          <w:szCs w:val="18"/>
        </w:rPr>
        <w:t xml:space="preserve"> 2024</w:t>
      </w:r>
    </w:p>
    <w:p w:rsidR="00B059F8" w:rsidRPr="00B059F8" w:rsidRDefault="000D4C43" w:rsidP="004232ED">
      <w:pPr>
        <w:pStyle w:val="ZentraleBotschaft"/>
        <w:spacing w:line="240" w:lineRule="auto"/>
        <w:jc w:val="right"/>
        <w:rPr>
          <w:sz w:val="20"/>
        </w:rPr>
      </w:pPr>
      <w:r w:rsidRPr="00B059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6FA1C" wp14:editId="7675B1F3">
                <wp:simplePos x="0" y="0"/>
                <wp:positionH relativeFrom="column">
                  <wp:posOffset>16510</wp:posOffset>
                </wp:positionH>
                <wp:positionV relativeFrom="paragraph">
                  <wp:posOffset>1270</wp:posOffset>
                </wp:positionV>
                <wp:extent cx="6113780" cy="0"/>
                <wp:effectExtent l="0" t="0" r="2032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0A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35B1D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.1pt" to="482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" strokecolor="#50af47" strokeweight="1pt"/>
            </w:pict>
          </mc:Fallback>
        </mc:AlternateContent>
      </w:r>
    </w:p>
    <w:p w:rsidR="002A6A1C" w:rsidRPr="00DB4E02" w:rsidRDefault="002A6A1C" w:rsidP="008C1994">
      <w:pPr>
        <w:pStyle w:val="ZentraleBotschaft"/>
        <w:spacing w:after="120" w:line="240" w:lineRule="auto"/>
        <w:rPr>
          <w:b w:val="0"/>
          <w:color w:val="000000" w:themeColor="text1"/>
          <w:szCs w:val="28"/>
        </w:rPr>
      </w:pPr>
      <w:bookmarkStart w:id="3" w:name="_Hlk157017100"/>
      <w:bookmarkStart w:id="4" w:name="_Hlk152756457"/>
      <w:bookmarkStart w:id="5" w:name="_Hlk492845037"/>
      <w:r w:rsidRPr="00DB4E02">
        <w:rPr>
          <w:b w:val="0"/>
          <w:color w:val="000000" w:themeColor="text1"/>
          <w:szCs w:val="28"/>
        </w:rPr>
        <w:t xml:space="preserve">5-Punkte-Katalog an Sofortmaßnahmen </w:t>
      </w:r>
    </w:p>
    <w:p w:rsidR="00B2545E" w:rsidRDefault="00B2545E" w:rsidP="008C1994">
      <w:pPr>
        <w:pStyle w:val="ZentraleBotschaft"/>
        <w:spacing w:after="120" w:line="240" w:lineRule="auto"/>
        <w:rPr>
          <w:b w:val="0"/>
          <w:color w:val="00B050"/>
          <w:szCs w:val="28"/>
        </w:rPr>
      </w:pPr>
      <w:r w:rsidRPr="00B2545E">
        <w:rPr>
          <w:color w:val="00B050"/>
          <w:sz w:val="32"/>
          <w:szCs w:val="32"/>
        </w:rPr>
        <w:t>Entlastungen und Vereinfachungen</w:t>
      </w:r>
      <w:r w:rsidR="00DB4E02">
        <w:rPr>
          <w:color w:val="00B050"/>
          <w:sz w:val="32"/>
          <w:szCs w:val="32"/>
        </w:rPr>
        <w:t>: erste Schritte</w:t>
      </w:r>
      <w:r w:rsidRPr="00B2545E">
        <w:rPr>
          <w:color w:val="00B050"/>
          <w:sz w:val="32"/>
          <w:szCs w:val="32"/>
        </w:rPr>
        <w:t xml:space="preserve"> jetzt!</w:t>
      </w:r>
      <w:bookmarkEnd w:id="3"/>
      <w:r w:rsidR="002A7146" w:rsidRPr="002A7146">
        <w:rPr>
          <w:color w:val="00B050"/>
          <w:sz w:val="32"/>
          <w:szCs w:val="32"/>
        </w:rPr>
        <w:t xml:space="preserve"> </w:t>
      </w:r>
    </w:p>
    <w:p w:rsidR="00B2545E" w:rsidRPr="00DB4E02" w:rsidRDefault="002A6A1C" w:rsidP="00B2545E">
      <w:pPr>
        <w:pStyle w:val="ZentraleBotschaft"/>
        <w:spacing w:after="120" w:line="240" w:lineRule="auto"/>
        <w:rPr>
          <w:color w:val="auto"/>
          <w:sz w:val="24"/>
          <w:szCs w:val="24"/>
        </w:rPr>
      </w:pPr>
      <w:r w:rsidRPr="00DB4E02">
        <w:rPr>
          <w:b w:val="0"/>
          <w:color w:val="auto"/>
          <w:sz w:val="24"/>
          <w:szCs w:val="24"/>
        </w:rPr>
        <w:t>Präsidentenkonferenz des Bayerischen Bauernverbandes</w:t>
      </w:r>
    </w:p>
    <w:bookmarkEnd w:id="4"/>
    <w:bookmarkEnd w:id="5"/>
    <w:p w:rsidR="00F41E25" w:rsidRPr="002A7146" w:rsidRDefault="000D4C43" w:rsidP="000F6CCC">
      <w:pPr>
        <w:rPr>
          <w:rFonts w:ascii="HelveticaNeueLT Com 55 Roman" w:hAnsi="HelveticaNeueLT Com 55 Roman"/>
          <w:color w:val="4B4B4D"/>
          <w:sz w:val="22"/>
          <w:szCs w:val="22"/>
        </w:rPr>
      </w:pPr>
      <w:r w:rsidRPr="006B5F4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8B6CF" wp14:editId="33C6EFBE">
                <wp:simplePos x="0" y="0"/>
                <wp:positionH relativeFrom="column">
                  <wp:posOffset>37465</wp:posOffset>
                </wp:positionH>
                <wp:positionV relativeFrom="paragraph">
                  <wp:posOffset>12065</wp:posOffset>
                </wp:positionV>
                <wp:extent cx="6113780" cy="0"/>
                <wp:effectExtent l="0" t="0" r="2032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0A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AA49F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.95pt" to="484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" strokecolor="#50af47" strokeweight="1pt"/>
            </w:pict>
          </mc:Fallback>
        </mc:AlternateContent>
      </w:r>
    </w:p>
    <w:p w:rsidR="002A6A1C" w:rsidRPr="00D078C0" w:rsidRDefault="002A6A1C" w:rsidP="00F2200D">
      <w:pPr>
        <w:pStyle w:val="ZentraleBotschaft"/>
        <w:spacing w:line="300" w:lineRule="atLeast"/>
        <w:jc w:val="left"/>
        <w:rPr>
          <w:b w:val="0"/>
          <w:color w:val="000000" w:themeColor="text1"/>
          <w:sz w:val="24"/>
          <w:szCs w:val="24"/>
        </w:rPr>
      </w:pPr>
      <w:bookmarkStart w:id="6" w:name="_Hlk158134882"/>
      <w:r w:rsidRPr="00D078C0">
        <w:rPr>
          <w:b w:val="0"/>
          <w:color w:val="000000" w:themeColor="text1"/>
          <w:sz w:val="24"/>
          <w:szCs w:val="24"/>
        </w:rPr>
        <w:t xml:space="preserve">Angesichts der Beratungen der Politik in München, Berlin und Brüssel über den Abbau von Bürokratie und Überregulierung fordern die Mitglieder der Präsidentenkonferenz des Bayerischen Bauernverbandes </w:t>
      </w:r>
      <w:r w:rsidRPr="007B51C6">
        <w:rPr>
          <w:b w:val="0"/>
          <w:color w:val="000000" w:themeColor="text1"/>
          <w:sz w:val="24"/>
          <w:szCs w:val="24"/>
          <w:u w:val="single"/>
        </w:rPr>
        <w:t>als ersten Schritt</w:t>
      </w:r>
      <w:r w:rsidRPr="00F2200D">
        <w:rPr>
          <w:b w:val="0"/>
          <w:color w:val="000000" w:themeColor="text1"/>
          <w:sz w:val="24"/>
          <w:szCs w:val="24"/>
        </w:rPr>
        <w:t xml:space="preserve"> folgende </w:t>
      </w:r>
      <w:r w:rsidRPr="007B51C6">
        <w:rPr>
          <w:b w:val="0"/>
          <w:color w:val="000000" w:themeColor="text1"/>
          <w:sz w:val="24"/>
          <w:szCs w:val="24"/>
          <w:u w:val="single"/>
        </w:rPr>
        <w:t>5 Sofortmaßnahmen</w:t>
      </w:r>
      <w:r w:rsidR="00B70845" w:rsidRPr="00D078C0">
        <w:rPr>
          <w:b w:val="0"/>
          <w:color w:val="000000" w:themeColor="text1"/>
          <w:sz w:val="24"/>
          <w:szCs w:val="24"/>
        </w:rPr>
        <w:t xml:space="preserve"> von den jeweiligen Regierungsverantwortlichen und den Regierungsfraktionen der Parlamente</w:t>
      </w:r>
      <w:r w:rsidRPr="00D078C0">
        <w:rPr>
          <w:b w:val="0"/>
          <w:color w:val="000000" w:themeColor="text1"/>
          <w:sz w:val="24"/>
          <w:szCs w:val="24"/>
        </w:rPr>
        <w:t>:</w:t>
      </w:r>
    </w:p>
    <w:p w:rsidR="00D078C0" w:rsidRDefault="00D078C0" w:rsidP="007B51C6">
      <w:pPr>
        <w:pStyle w:val="ZentraleBotschaft"/>
        <w:spacing w:after="120" w:line="300" w:lineRule="atLeast"/>
        <w:jc w:val="left"/>
        <w:rPr>
          <w:b w:val="0"/>
          <w:color w:val="000000" w:themeColor="text1"/>
          <w:sz w:val="22"/>
          <w:szCs w:val="22"/>
        </w:rPr>
      </w:pPr>
    </w:p>
    <w:bookmarkEnd w:id="6"/>
    <w:p w:rsidR="00B70845" w:rsidRPr="00F2200D" w:rsidRDefault="002A6A1C" w:rsidP="0003286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60" w:line="300" w:lineRule="atLeast"/>
        <w:ind w:right="-284"/>
        <w:jc w:val="left"/>
        <w:textAlignment w:val="baseline"/>
        <w:rPr>
          <w:rFonts w:ascii="HelveticaNeueLT Com 55 Roman" w:hAnsi="HelveticaNeueLT Com 55 Roman" w:cs="Arial"/>
          <w:sz w:val="26"/>
          <w:szCs w:val="26"/>
        </w:rPr>
      </w:pPr>
      <w:r w:rsidRPr="00F2200D">
        <w:rPr>
          <w:rFonts w:ascii="HelveticaNeueLT Com 55 Roman" w:hAnsi="HelveticaNeueLT Com 55 Roman" w:cs="Arial"/>
          <w:b/>
          <w:color w:val="00B050"/>
          <w:sz w:val="26"/>
          <w:szCs w:val="26"/>
        </w:rPr>
        <w:t>Regional erzeugte, nicht-fossile Kraftstoffe</w:t>
      </w:r>
      <w:r w:rsidR="00B70845" w:rsidRPr="00F2200D">
        <w:rPr>
          <w:rFonts w:ascii="HelveticaNeueLT Com 55 Roman" w:hAnsi="HelveticaNeueLT Com 55 Roman" w:cs="Arial"/>
          <w:sz w:val="26"/>
          <w:szCs w:val="26"/>
        </w:rPr>
        <w:br/>
      </w:r>
      <w:r w:rsidRPr="00F2200D">
        <w:rPr>
          <w:rFonts w:ascii="HelveticaNeueLT Com 55 Roman" w:hAnsi="HelveticaNeueLT Com 55 Roman" w:cs="Arial"/>
          <w:sz w:val="26"/>
          <w:szCs w:val="26"/>
        </w:rPr>
        <w:t xml:space="preserve">Einführung der </w:t>
      </w:r>
      <w:r w:rsidRPr="00F2200D">
        <w:rPr>
          <w:rFonts w:ascii="HelveticaNeueLT Com 55 Roman" w:hAnsi="HelveticaNeueLT Com 55 Roman" w:cs="Arial"/>
          <w:b/>
          <w:sz w:val="26"/>
          <w:szCs w:val="26"/>
        </w:rPr>
        <w:t>Befreiung von der Energiesteuer</w:t>
      </w:r>
      <w:r w:rsidRPr="00F2200D">
        <w:rPr>
          <w:rFonts w:ascii="HelveticaNeueLT Com 55 Roman" w:hAnsi="HelveticaNeueLT Com 55 Roman" w:cs="Arial"/>
          <w:sz w:val="26"/>
          <w:szCs w:val="26"/>
        </w:rPr>
        <w:t xml:space="preserve">. </w:t>
      </w:r>
    </w:p>
    <w:p w:rsidR="00F2200D" w:rsidRPr="00F2200D" w:rsidRDefault="00F2200D" w:rsidP="00F2200D">
      <w:pPr>
        <w:overflowPunct w:val="0"/>
        <w:autoSpaceDE w:val="0"/>
        <w:autoSpaceDN w:val="0"/>
        <w:adjustRightInd w:val="0"/>
        <w:spacing w:after="60" w:line="300" w:lineRule="atLeast"/>
        <w:ind w:left="360" w:right="-284"/>
        <w:jc w:val="left"/>
        <w:textAlignment w:val="baseline"/>
        <w:rPr>
          <w:rFonts w:ascii="HelveticaNeueLT Com 55 Roman" w:hAnsi="HelveticaNeueLT Com 55 Roman" w:cs="Arial"/>
          <w:sz w:val="26"/>
          <w:szCs w:val="26"/>
        </w:rPr>
      </w:pPr>
    </w:p>
    <w:p w:rsidR="00F2200D" w:rsidRPr="00F2200D" w:rsidRDefault="00F2200D" w:rsidP="00F2200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60" w:line="300" w:lineRule="atLeast"/>
        <w:ind w:right="-284"/>
        <w:jc w:val="left"/>
        <w:textAlignment w:val="baseline"/>
        <w:rPr>
          <w:rFonts w:ascii="HelveticaNeueLT Com 55 Roman" w:hAnsi="HelveticaNeueLT Com 55 Roman" w:cs="Arial"/>
          <w:sz w:val="26"/>
          <w:szCs w:val="26"/>
        </w:rPr>
      </w:pPr>
      <w:r w:rsidRPr="00F2200D">
        <w:rPr>
          <w:rFonts w:ascii="HelveticaNeueLT Com 55 Roman" w:hAnsi="HelveticaNeueLT Com 55 Roman" w:cs="Arial"/>
          <w:b/>
          <w:color w:val="00B050"/>
          <w:sz w:val="26"/>
          <w:szCs w:val="26"/>
        </w:rPr>
        <w:t>Dauerhafter Verzicht auf Zwangsstilllegungen</w:t>
      </w:r>
      <w:r w:rsidRPr="00F2200D">
        <w:rPr>
          <w:rFonts w:ascii="HelveticaNeueLT Com 55 Roman" w:hAnsi="HelveticaNeueLT Com 55 Roman" w:cs="Arial"/>
          <w:sz w:val="26"/>
          <w:szCs w:val="26"/>
        </w:rPr>
        <w:br/>
      </w:r>
      <w:r w:rsidRPr="00F2200D">
        <w:rPr>
          <w:rFonts w:ascii="HelveticaNeueLT Com 55 Roman" w:hAnsi="HelveticaNeueLT Com 55 Roman" w:cs="Arial"/>
          <w:b/>
          <w:sz w:val="26"/>
          <w:szCs w:val="26"/>
        </w:rPr>
        <w:t xml:space="preserve">Anpassung </w:t>
      </w:r>
      <w:r w:rsidRPr="00F2200D">
        <w:rPr>
          <w:rFonts w:ascii="HelveticaNeueLT Com 55 Roman" w:hAnsi="HelveticaNeueLT Com 55 Roman" w:cs="Arial"/>
          <w:sz w:val="26"/>
          <w:szCs w:val="26"/>
        </w:rPr>
        <w:t>der entsprechenden</w:t>
      </w:r>
      <w:r w:rsidRPr="00F2200D">
        <w:rPr>
          <w:rFonts w:ascii="HelveticaNeueLT Com 55 Roman" w:hAnsi="HelveticaNeueLT Com 55 Roman" w:cs="Arial"/>
          <w:b/>
          <w:sz w:val="26"/>
          <w:szCs w:val="26"/>
        </w:rPr>
        <w:t xml:space="preserve"> EU-Rechtsgrundlagen</w:t>
      </w:r>
      <w:r w:rsidRPr="00F2200D">
        <w:rPr>
          <w:rFonts w:ascii="HelveticaNeueLT Com 55 Roman" w:hAnsi="HelveticaNeueLT Com 55 Roman" w:cs="Arial"/>
          <w:sz w:val="26"/>
          <w:szCs w:val="26"/>
        </w:rPr>
        <w:t xml:space="preserve"> und sofortige </w:t>
      </w:r>
      <w:r w:rsidRPr="00F2200D">
        <w:rPr>
          <w:rFonts w:ascii="HelveticaNeueLT Com 55 Roman" w:hAnsi="HelveticaNeueLT Com 55 Roman" w:cs="Arial"/>
          <w:b/>
          <w:sz w:val="26"/>
          <w:szCs w:val="26"/>
        </w:rPr>
        <w:t>Umsetzung in Deutschland</w:t>
      </w:r>
      <w:r w:rsidRPr="00F2200D">
        <w:rPr>
          <w:rFonts w:ascii="HelveticaNeueLT Com 55 Roman" w:hAnsi="HelveticaNeueLT Com 55 Roman" w:cs="Arial"/>
          <w:sz w:val="26"/>
          <w:szCs w:val="26"/>
        </w:rPr>
        <w:t>.</w:t>
      </w:r>
    </w:p>
    <w:p w:rsidR="00B70845" w:rsidRPr="00F2200D" w:rsidRDefault="00B70845" w:rsidP="007B51C6">
      <w:pPr>
        <w:overflowPunct w:val="0"/>
        <w:autoSpaceDE w:val="0"/>
        <w:autoSpaceDN w:val="0"/>
        <w:adjustRightInd w:val="0"/>
        <w:spacing w:after="60" w:line="300" w:lineRule="atLeast"/>
        <w:ind w:left="360" w:right="-284"/>
        <w:jc w:val="left"/>
        <w:textAlignment w:val="baseline"/>
        <w:rPr>
          <w:rFonts w:ascii="HelveticaNeueLT Com 55 Roman" w:hAnsi="HelveticaNeueLT Com 55 Roman" w:cs="Arial"/>
          <w:sz w:val="26"/>
          <w:szCs w:val="26"/>
        </w:rPr>
      </w:pPr>
    </w:p>
    <w:p w:rsidR="00F2200D" w:rsidRPr="00F2200D" w:rsidRDefault="00B70845" w:rsidP="00F2200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60" w:line="300" w:lineRule="atLeast"/>
        <w:ind w:right="-284"/>
        <w:jc w:val="left"/>
        <w:textAlignment w:val="baseline"/>
        <w:rPr>
          <w:rFonts w:ascii="HelveticaNeueLT Com 55 Roman" w:hAnsi="HelveticaNeueLT Com 55 Roman" w:cs="Arial"/>
          <w:sz w:val="26"/>
          <w:szCs w:val="26"/>
        </w:rPr>
      </w:pPr>
      <w:r w:rsidRPr="00F2200D">
        <w:rPr>
          <w:rFonts w:ascii="HelveticaNeueLT Com 55 Roman" w:hAnsi="HelveticaNeueLT Com 55 Roman" w:cs="Arial"/>
          <w:b/>
          <w:color w:val="00B050"/>
          <w:sz w:val="26"/>
          <w:szCs w:val="26"/>
        </w:rPr>
        <w:t>Steuerfreie Risikoausgleichsrücklage</w:t>
      </w:r>
      <w:r w:rsidR="00D078C0" w:rsidRPr="00F2200D">
        <w:rPr>
          <w:rFonts w:ascii="HelveticaNeueLT Com 55 Roman" w:hAnsi="HelveticaNeueLT Com 55 Roman" w:cs="Arial"/>
          <w:sz w:val="26"/>
          <w:szCs w:val="26"/>
        </w:rPr>
        <w:br/>
      </w:r>
      <w:r w:rsidRPr="00F2200D">
        <w:rPr>
          <w:rFonts w:ascii="HelveticaNeueLT Com 55 Roman" w:hAnsi="HelveticaNeueLT Com 55 Roman" w:cs="Arial"/>
          <w:sz w:val="26"/>
          <w:szCs w:val="26"/>
        </w:rPr>
        <w:t xml:space="preserve">Einführung des Instruments, um die </w:t>
      </w:r>
      <w:r w:rsidRPr="00F2200D">
        <w:rPr>
          <w:rFonts w:ascii="HelveticaNeueLT Com 55 Roman" w:hAnsi="HelveticaNeueLT Com 55 Roman" w:cs="Arial"/>
          <w:b/>
          <w:sz w:val="26"/>
          <w:szCs w:val="26"/>
        </w:rPr>
        <w:t xml:space="preserve">einzelbetriebliche Risikovorsorge landwirtschaftlicher Familienbetriebe </w:t>
      </w:r>
      <w:r w:rsidR="00C55D5C" w:rsidRPr="00F2200D">
        <w:rPr>
          <w:rFonts w:ascii="HelveticaNeueLT Com 55 Roman" w:hAnsi="HelveticaNeueLT Com 55 Roman" w:cs="Arial"/>
          <w:b/>
          <w:sz w:val="26"/>
          <w:szCs w:val="26"/>
        </w:rPr>
        <w:t>in Eigenverantwortung</w:t>
      </w:r>
      <w:r w:rsidRPr="00F2200D">
        <w:rPr>
          <w:rFonts w:ascii="HelveticaNeueLT Com 55 Roman" w:hAnsi="HelveticaNeueLT Com 55 Roman" w:cs="Arial"/>
          <w:sz w:val="26"/>
          <w:szCs w:val="26"/>
        </w:rPr>
        <w:t xml:space="preserve"> zu stärken</w:t>
      </w:r>
      <w:r w:rsidR="00C55D5C" w:rsidRPr="00F2200D">
        <w:rPr>
          <w:rFonts w:ascii="HelveticaNeueLT Com 55 Roman" w:hAnsi="HelveticaNeueLT Com 55 Roman" w:cs="Arial"/>
          <w:sz w:val="26"/>
          <w:szCs w:val="26"/>
        </w:rPr>
        <w:t>.</w:t>
      </w:r>
    </w:p>
    <w:p w:rsidR="00F2200D" w:rsidRPr="00F2200D" w:rsidRDefault="00F2200D" w:rsidP="00F2200D">
      <w:pPr>
        <w:pStyle w:val="Listenabsatz"/>
        <w:rPr>
          <w:rFonts w:ascii="HelveticaNeueLT Com 55 Roman" w:hAnsi="HelveticaNeueLT Com 55 Roman" w:cs="Arial"/>
          <w:b/>
          <w:color w:val="00B050"/>
          <w:sz w:val="26"/>
          <w:szCs w:val="26"/>
        </w:rPr>
      </w:pPr>
    </w:p>
    <w:p w:rsidR="00F2200D" w:rsidRPr="00F2200D" w:rsidRDefault="00F2200D" w:rsidP="00F2200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60" w:line="300" w:lineRule="atLeast"/>
        <w:ind w:right="-284"/>
        <w:jc w:val="left"/>
        <w:textAlignment w:val="baseline"/>
        <w:rPr>
          <w:rFonts w:ascii="HelveticaNeueLT Com 55 Roman" w:hAnsi="HelveticaNeueLT Com 55 Roman" w:cs="Arial"/>
          <w:sz w:val="26"/>
          <w:szCs w:val="26"/>
        </w:rPr>
      </w:pPr>
      <w:r w:rsidRPr="00F2200D">
        <w:rPr>
          <w:rFonts w:ascii="HelveticaNeueLT Com 55 Roman" w:hAnsi="HelveticaNeueLT Com 55 Roman" w:cs="Arial"/>
          <w:b/>
          <w:color w:val="00B050"/>
          <w:sz w:val="26"/>
          <w:szCs w:val="26"/>
        </w:rPr>
        <w:t>Stoffstrombilanz-Verordnung</w:t>
      </w:r>
      <w:r w:rsidRPr="00F2200D">
        <w:rPr>
          <w:rFonts w:ascii="HelveticaNeueLT Com 55 Roman" w:hAnsi="HelveticaNeueLT Com 55 Roman" w:cs="Arial"/>
          <w:sz w:val="26"/>
          <w:szCs w:val="26"/>
        </w:rPr>
        <w:br/>
      </w:r>
      <w:r w:rsidRPr="00F2200D">
        <w:rPr>
          <w:rFonts w:ascii="HelveticaNeueLT Com 55 Roman" w:hAnsi="HelveticaNeueLT Com 55 Roman" w:cs="Arial"/>
          <w:b/>
          <w:sz w:val="26"/>
          <w:szCs w:val="26"/>
        </w:rPr>
        <w:t xml:space="preserve">Streichung </w:t>
      </w:r>
      <w:r w:rsidRPr="00F2200D">
        <w:rPr>
          <w:rFonts w:ascii="HelveticaNeueLT Com 55 Roman" w:hAnsi="HelveticaNeueLT Com 55 Roman" w:cs="Arial"/>
          <w:sz w:val="26"/>
          <w:szCs w:val="26"/>
        </w:rPr>
        <w:t>der Verordnung, die nur zusätzliche Bürokratie bedingt und keinen Mehrwert für ein nachhaltiges Düngemanagement erbringt.</w:t>
      </w:r>
    </w:p>
    <w:p w:rsidR="00D078C0" w:rsidRPr="00F2200D" w:rsidRDefault="00D078C0" w:rsidP="00F2200D">
      <w:pPr>
        <w:overflowPunct w:val="0"/>
        <w:autoSpaceDE w:val="0"/>
        <w:autoSpaceDN w:val="0"/>
        <w:adjustRightInd w:val="0"/>
        <w:spacing w:after="60" w:line="300" w:lineRule="atLeast"/>
        <w:ind w:left="360" w:right="-284"/>
        <w:jc w:val="left"/>
        <w:textAlignment w:val="baseline"/>
        <w:rPr>
          <w:rFonts w:ascii="HelveticaNeueLT Com 55 Roman" w:hAnsi="HelveticaNeueLT Com 55 Roman" w:cs="Arial"/>
          <w:sz w:val="26"/>
          <w:szCs w:val="26"/>
        </w:rPr>
      </w:pPr>
    </w:p>
    <w:p w:rsidR="00F2200D" w:rsidRPr="00F2200D" w:rsidRDefault="00F2200D" w:rsidP="00F47D7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60" w:line="300" w:lineRule="atLeast"/>
        <w:ind w:right="-284"/>
        <w:jc w:val="left"/>
        <w:textAlignment w:val="baseline"/>
        <w:rPr>
          <w:rFonts w:ascii="HelveticaNeueLT Com 55 Roman" w:hAnsi="HelveticaNeueLT Com 55 Roman" w:cs="Arial"/>
          <w:sz w:val="26"/>
          <w:szCs w:val="26"/>
        </w:rPr>
      </w:pPr>
      <w:r w:rsidRPr="00F2200D">
        <w:rPr>
          <w:rFonts w:ascii="HelveticaNeueLT Com 55 Roman" w:hAnsi="HelveticaNeueLT Com 55 Roman" w:cs="Arial"/>
          <w:b/>
          <w:color w:val="00B050"/>
          <w:sz w:val="26"/>
          <w:szCs w:val="26"/>
        </w:rPr>
        <w:t>Keine neuen Belastungen für Landwirtschaftsbetriebe</w:t>
      </w:r>
    </w:p>
    <w:p w:rsidR="00F2200D" w:rsidRPr="00F2200D" w:rsidRDefault="00F2200D" w:rsidP="00F2200D">
      <w:pPr>
        <w:pStyle w:val="Listenabsatz"/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300" w:lineRule="atLeast"/>
        <w:ind w:right="-284"/>
        <w:jc w:val="left"/>
        <w:textAlignment w:val="baseline"/>
        <w:rPr>
          <w:rFonts w:ascii="HelveticaNeueLT Com 55 Roman" w:hAnsi="HelveticaNeueLT Com 55 Roman" w:cs="Arial"/>
          <w:sz w:val="26"/>
          <w:szCs w:val="26"/>
        </w:rPr>
      </w:pPr>
      <w:r w:rsidRPr="00F2200D">
        <w:rPr>
          <w:rFonts w:ascii="HelveticaNeueLT Com 55 Roman" w:hAnsi="HelveticaNeueLT Com 55 Roman" w:cs="Arial"/>
          <w:b/>
          <w:sz w:val="26"/>
          <w:szCs w:val="26"/>
        </w:rPr>
        <w:t xml:space="preserve">Rücknahme </w:t>
      </w:r>
      <w:r w:rsidRPr="00F2200D">
        <w:rPr>
          <w:rFonts w:ascii="HelveticaNeueLT Com 55 Roman" w:hAnsi="HelveticaNeueLT Com 55 Roman" w:cs="Arial"/>
          <w:sz w:val="26"/>
          <w:szCs w:val="26"/>
        </w:rPr>
        <w:t>des aktuellen</w:t>
      </w:r>
      <w:r w:rsidRPr="00F2200D">
        <w:rPr>
          <w:rFonts w:ascii="HelveticaNeueLT Com 55 Roman" w:hAnsi="HelveticaNeueLT Com 55 Roman" w:cs="Arial"/>
          <w:b/>
          <w:sz w:val="26"/>
          <w:szCs w:val="26"/>
        </w:rPr>
        <w:t xml:space="preserve"> Entwurfs Tierschutzgesetz</w:t>
      </w:r>
      <w:r w:rsidRPr="00F2200D">
        <w:rPr>
          <w:rFonts w:ascii="HelveticaNeueLT Com 55 Roman" w:hAnsi="HelveticaNeueLT Com 55 Roman" w:cs="Arial"/>
          <w:sz w:val="26"/>
          <w:szCs w:val="26"/>
        </w:rPr>
        <w:t xml:space="preserve">: insbesondere keine Verbotsfrist für Anbindehaltung und langfristige Sicherstellung der Kombihaltung mit Bewegungsmöglichkeiten </w:t>
      </w:r>
    </w:p>
    <w:p w:rsidR="00F2200D" w:rsidRPr="00F2200D" w:rsidRDefault="00F2200D" w:rsidP="00F2200D">
      <w:pPr>
        <w:pStyle w:val="Listenabsatz"/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300" w:lineRule="atLeast"/>
        <w:ind w:right="-284"/>
        <w:jc w:val="left"/>
        <w:textAlignment w:val="baseline"/>
        <w:rPr>
          <w:rFonts w:ascii="HelveticaNeueLT Com 55 Roman" w:hAnsi="HelveticaNeueLT Com 55 Roman" w:cs="Arial"/>
          <w:b/>
          <w:sz w:val="26"/>
          <w:szCs w:val="26"/>
        </w:rPr>
      </w:pPr>
      <w:r w:rsidRPr="00F2200D">
        <w:rPr>
          <w:rFonts w:ascii="HelveticaNeueLT Com 55 Roman" w:hAnsi="HelveticaNeueLT Com 55 Roman" w:cs="Arial"/>
          <w:b/>
          <w:sz w:val="26"/>
          <w:szCs w:val="26"/>
        </w:rPr>
        <w:t xml:space="preserve">Rücknahme </w:t>
      </w:r>
      <w:r w:rsidRPr="00F2200D">
        <w:rPr>
          <w:rFonts w:ascii="HelveticaNeueLT Com 55 Roman" w:hAnsi="HelveticaNeueLT Com 55 Roman" w:cs="Arial"/>
          <w:sz w:val="26"/>
          <w:szCs w:val="26"/>
        </w:rPr>
        <w:t xml:space="preserve">des aktuellen </w:t>
      </w:r>
      <w:r w:rsidRPr="00F2200D">
        <w:rPr>
          <w:rFonts w:ascii="HelveticaNeueLT Com 55 Roman" w:hAnsi="HelveticaNeueLT Com 55 Roman" w:cs="Arial"/>
          <w:b/>
          <w:sz w:val="26"/>
          <w:szCs w:val="26"/>
        </w:rPr>
        <w:t>Entwurfs Bundeswaldgesetz</w:t>
      </w:r>
    </w:p>
    <w:p w:rsidR="00F2200D" w:rsidRPr="00F2200D" w:rsidRDefault="00F279CB" w:rsidP="00F2200D">
      <w:pPr>
        <w:pStyle w:val="Listenabsatz"/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300" w:lineRule="atLeast"/>
        <w:ind w:right="-284"/>
        <w:jc w:val="left"/>
        <w:textAlignment w:val="baseline"/>
        <w:rPr>
          <w:rFonts w:ascii="HelveticaNeueLT Com 55 Roman" w:hAnsi="HelveticaNeueLT Com 55 Roman" w:cs="Arial"/>
          <w:sz w:val="26"/>
          <w:szCs w:val="26"/>
        </w:rPr>
      </w:pPr>
      <w:r w:rsidRPr="00F2200D">
        <w:rPr>
          <w:rFonts w:ascii="HelveticaNeueLT Com 55 Roman" w:hAnsi="HelveticaNeueLT Com 55 Roman" w:cs="Arial"/>
          <w:b/>
          <w:sz w:val="26"/>
          <w:szCs w:val="26"/>
        </w:rPr>
        <w:t xml:space="preserve">Freistellung </w:t>
      </w:r>
      <w:r w:rsidRPr="00F279CB">
        <w:rPr>
          <w:rFonts w:ascii="HelveticaNeueLT Com 55 Roman" w:hAnsi="HelveticaNeueLT Com 55 Roman" w:cs="Arial"/>
          <w:sz w:val="26"/>
          <w:szCs w:val="26"/>
        </w:rPr>
        <w:t>der Land- und Forstwirtschaft</w:t>
      </w:r>
      <w:r w:rsidRPr="00F2200D">
        <w:rPr>
          <w:rFonts w:ascii="HelveticaNeueLT Com 55 Roman" w:hAnsi="HelveticaNeueLT Com 55 Roman" w:cs="Arial"/>
          <w:sz w:val="26"/>
          <w:szCs w:val="26"/>
        </w:rPr>
        <w:t xml:space="preserve"> </w:t>
      </w:r>
      <w:r>
        <w:rPr>
          <w:rFonts w:ascii="HelveticaNeueLT Com 55 Roman" w:hAnsi="HelveticaNeueLT Com 55 Roman" w:cs="Arial"/>
          <w:sz w:val="26"/>
          <w:szCs w:val="26"/>
        </w:rPr>
        <w:t xml:space="preserve">bei der </w:t>
      </w:r>
      <w:r w:rsidR="00F2200D" w:rsidRPr="00F2200D">
        <w:rPr>
          <w:rFonts w:ascii="HelveticaNeueLT Com 55 Roman" w:hAnsi="HelveticaNeueLT Com 55 Roman" w:cs="Arial"/>
          <w:sz w:val="26"/>
          <w:szCs w:val="26"/>
        </w:rPr>
        <w:t>Umsetzung de</w:t>
      </w:r>
      <w:r>
        <w:rPr>
          <w:rFonts w:ascii="HelveticaNeueLT Com 55 Roman" w:hAnsi="HelveticaNeueLT Com 55 Roman" w:cs="Arial"/>
          <w:sz w:val="26"/>
          <w:szCs w:val="26"/>
        </w:rPr>
        <w:t xml:space="preserve">r Regelung </w:t>
      </w:r>
      <w:r w:rsidR="00F2200D" w:rsidRPr="00F2200D">
        <w:rPr>
          <w:rFonts w:ascii="HelveticaNeueLT Com 55 Roman" w:hAnsi="HelveticaNeueLT Com 55 Roman" w:cs="Arial"/>
          <w:b/>
          <w:sz w:val="26"/>
          <w:szCs w:val="26"/>
        </w:rPr>
        <w:t>entwaldungsfreie Liefer</w:t>
      </w:r>
      <w:r>
        <w:rPr>
          <w:rFonts w:ascii="HelveticaNeueLT Com 55 Roman" w:hAnsi="HelveticaNeueLT Com 55 Roman" w:cs="Arial"/>
          <w:b/>
          <w:sz w:val="26"/>
          <w:szCs w:val="26"/>
        </w:rPr>
        <w:t>ketten</w:t>
      </w:r>
      <w:r w:rsidR="00F2200D" w:rsidRPr="00F2200D">
        <w:rPr>
          <w:rFonts w:ascii="HelveticaNeueLT Com 55 Roman" w:hAnsi="HelveticaNeueLT Com 55 Roman" w:cs="Arial"/>
          <w:sz w:val="26"/>
          <w:szCs w:val="26"/>
        </w:rPr>
        <w:t>.</w:t>
      </w:r>
    </w:p>
    <w:p w:rsidR="00F2200D" w:rsidRDefault="00F2200D" w:rsidP="007B51C6">
      <w:pPr>
        <w:overflowPunct w:val="0"/>
        <w:autoSpaceDE w:val="0"/>
        <w:autoSpaceDN w:val="0"/>
        <w:adjustRightInd w:val="0"/>
        <w:spacing w:after="60" w:line="300" w:lineRule="atLeast"/>
        <w:ind w:right="-284"/>
        <w:jc w:val="left"/>
        <w:textAlignment w:val="baseline"/>
        <w:rPr>
          <w:rFonts w:ascii="HelveticaNeueLT Com 55 Roman" w:hAnsi="HelveticaNeueLT Com 55 Roman" w:cs="Arial"/>
        </w:rPr>
      </w:pPr>
    </w:p>
    <w:p w:rsidR="007B51C6" w:rsidRPr="007B51C6" w:rsidRDefault="00D078C0" w:rsidP="007B51C6">
      <w:pPr>
        <w:overflowPunct w:val="0"/>
        <w:autoSpaceDE w:val="0"/>
        <w:autoSpaceDN w:val="0"/>
        <w:adjustRightInd w:val="0"/>
        <w:spacing w:after="60" w:line="300" w:lineRule="atLeast"/>
        <w:ind w:right="-284"/>
        <w:jc w:val="left"/>
        <w:textAlignment w:val="baseline"/>
        <w:rPr>
          <w:rFonts w:ascii="HelveticaNeueLT Com 55 Roman" w:hAnsi="HelveticaNeueLT Com 55 Roman" w:cs="Arial"/>
        </w:rPr>
      </w:pPr>
      <w:r w:rsidRPr="007B51C6">
        <w:rPr>
          <w:rFonts w:ascii="HelveticaNeueLT Com 55 Roman" w:hAnsi="HelveticaNeueLT Com 55 Roman" w:cs="Arial"/>
        </w:rPr>
        <w:t>Daneben bekräftig</w:t>
      </w:r>
      <w:r w:rsidR="007B51C6" w:rsidRPr="007B51C6">
        <w:rPr>
          <w:rFonts w:ascii="HelveticaNeueLT Com 55 Roman" w:hAnsi="HelveticaNeueLT Com 55 Roman" w:cs="Arial"/>
        </w:rPr>
        <w:t xml:space="preserve">en die Mitglieder der Präsidentenkonferenz des Bayerischen Bauernverbandes die </w:t>
      </w:r>
      <w:r w:rsidR="00F2200D">
        <w:rPr>
          <w:rFonts w:ascii="HelveticaNeueLT Com 55 Roman" w:hAnsi="HelveticaNeueLT Com 55 Roman" w:cs="Arial"/>
        </w:rPr>
        <w:t xml:space="preserve">weiteren </w:t>
      </w:r>
      <w:r w:rsidR="007B51C6" w:rsidRPr="007B51C6">
        <w:rPr>
          <w:rFonts w:ascii="HelveticaNeueLT Com 55 Roman" w:hAnsi="HelveticaNeueLT Com 55 Roman" w:cs="Arial"/>
        </w:rPr>
        <w:t>Anliegen</w:t>
      </w:r>
      <w:r w:rsidR="00F2200D">
        <w:rPr>
          <w:rFonts w:ascii="HelveticaNeueLT Com 55 Roman" w:hAnsi="HelveticaNeueLT Com 55 Roman" w:cs="Arial"/>
        </w:rPr>
        <w:t xml:space="preserve"> </w:t>
      </w:r>
      <w:r w:rsidR="007B51C6" w:rsidRPr="007B51C6">
        <w:rPr>
          <w:rFonts w:ascii="HelveticaNeueLT Com 55 Roman" w:hAnsi="HelveticaNeueLT Com 55 Roman" w:cs="Arial"/>
        </w:rPr>
        <w:t xml:space="preserve"> </w:t>
      </w:r>
    </w:p>
    <w:p w:rsidR="00D078C0" w:rsidRDefault="007B51C6" w:rsidP="00C55D5C">
      <w:pPr>
        <w:pStyle w:val="Listenabsatz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00" w:lineRule="atLeast"/>
        <w:ind w:left="357" w:right="-284" w:hanging="357"/>
        <w:contextualSpacing w:val="0"/>
        <w:jc w:val="left"/>
        <w:textAlignment w:val="baseline"/>
        <w:rPr>
          <w:rFonts w:ascii="HelveticaNeueLT Com 55 Roman" w:hAnsi="HelveticaNeueLT Com 55 Roman" w:cs="Arial"/>
        </w:rPr>
      </w:pPr>
      <w:r>
        <w:rPr>
          <w:rFonts w:ascii="HelveticaNeueLT Com 55 Roman" w:hAnsi="HelveticaNeueLT Com 55 Roman" w:cs="Arial"/>
        </w:rPr>
        <w:t xml:space="preserve">des </w:t>
      </w:r>
      <w:r w:rsidRPr="007B51C6">
        <w:rPr>
          <w:rFonts w:ascii="HelveticaNeueLT Com 55 Roman" w:hAnsi="HelveticaNeueLT Com 55 Roman" w:cs="Arial"/>
        </w:rPr>
        <w:t>Forderungspapier</w:t>
      </w:r>
      <w:r>
        <w:rPr>
          <w:rFonts w:ascii="HelveticaNeueLT Com 55 Roman" w:hAnsi="HelveticaNeueLT Com 55 Roman" w:cs="Arial"/>
        </w:rPr>
        <w:t>s</w:t>
      </w:r>
      <w:r w:rsidRPr="007B51C6">
        <w:rPr>
          <w:rFonts w:ascii="HelveticaNeueLT Com 55 Roman" w:hAnsi="HelveticaNeueLT Com 55 Roman" w:cs="Arial"/>
        </w:rPr>
        <w:t xml:space="preserve"> des Deutschen Bauernverbandes vom 19. März 2024</w:t>
      </w:r>
      <w:r>
        <w:rPr>
          <w:rFonts w:ascii="HelveticaNeueLT Com 55 Roman" w:hAnsi="HelveticaNeueLT Com 55 Roman" w:cs="Arial"/>
        </w:rPr>
        <w:br/>
      </w:r>
      <w:hyperlink r:id="rId9" w:history="1">
        <w:r w:rsidRPr="00F2200D">
          <w:rPr>
            <w:rStyle w:val="Hyperlink"/>
            <w:rFonts w:ascii="HelveticaNeueLT Com 55 Roman" w:hAnsi="HelveticaNeueLT Com 55 Roman" w:cs="Arial"/>
            <w:sz w:val="20"/>
            <w:szCs w:val="20"/>
          </w:rPr>
          <w:t>https://www.bauernverband.de/presse-medien/pressemitteilungen/pressemitteilung/bauernverband-legt-forderungspapier-zu-buerokratieabbau-und-entlastungen-vor</w:t>
        </w:r>
      </w:hyperlink>
    </w:p>
    <w:p w:rsidR="007B51C6" w:rsidRDefault="007B51C6" w:rsidP="00C55D5C">
      <w:pPr>
        <w:pStyle w:val="Listenabsatz"/>
        <w:numPr>
          <w:ilvl w:val="0"/>
          <w:numId w:val="4"/>
        </w:numPr>
        <w:overflowPunct w:val="0"/>
        <w:autoSpaceDE w:val="0"/>
        <w:autoSpaceDN w:val="0"/>
        <w:adjustRightInd w:val="0"/>
        <w:spacing w:after="60" w:line="300" w:lineRule="atLeast"/>
        <w:ind w:right="-284"/>
        <w:jc w:val="left"/>
        <w:textAlignment w:val="baseline"/>
        <w:rPr>
          <w:rFonts w:ascii="HelveticaNeueLT Com 55 Roman" w:hAnsi="HelveticaNeueLT Com 55 Roman" w:cs="Arial"/>
        </w:rPr>
      </w:pPr>
      <w:r>
        <w:rPr>
          <w:rFonts w:ascii="HelveticaNeueLT Com 55 Roman" w:hAnsi="HelveticaNeueLT Com 55 Roman" w:cs="Arial"/>
        </w:rPr>
        <w:t xml:space="preserve">des Kataloges an Vorschlägen zur Entbürokratisierung des Bayerischen Bauernverbandes vom </w:t>
      </w:r>
      <w:r w:rsidR="00023D77">
        <w:rPr>
          <w:rFonts w:ascii="HelveticaNeueLT Com 55 Roman" w:hAnsi="HelveticaNeueLT Com 55 Roman" w:cs="Arial"/>
        </w:rPr>
        <w:t>16</w:t>
      </w:r>
      <w:r>
        <w:rPr>
          <w:rFonts w:ascii="HelveticaNeueLT Com 55 Roman" w:hAnsi="HelveticaNeueLT Com 55 Roman" w:cs="Arial"/>
        </w:rPr>
        <w:t xml:space="preserve">. </w:t>
      </w:r>
      <w:r w:rsidR="00023D77">
        <w:rPr>
          <w:rFonts w:ascii="HelveticaNeueLT Com 55 Roman" w:hAnsi="HelveticaNeueLT Com 55 Roman" w:cs="Arial"/>
        </w:rPr>
        <w:t xml:space="preserve">April </w:t>
      </w:r>
      <w:r>
        <w:rPr>
          <w:rFonts w:ascii="HelveticaNeueLT Com 55 Roman" w:hAnsi="HelveticaNeueLT Com 55 Roman" w:cs="Arial"/>
        </w:rPr>
        <w:t>2024</w:t>
      </w:r>
      <w:r>
        <w:rPr>
          <w:rFonts w:ascii="HelveticaNeueLT Com 55 Roman" w:hAnsi="HelveticaNeueLT Com 55 Roman" w:cs="Arial"/>
        </w:rPr>
        <w:br/>
      </w:r>
      <w:hyperlink r:id="rId10" w:history="1">
        <w:r w:rsidRPr="00F2200D">
          <w:rPr>
            <w:rStyle w:val="Hyperlink"/>
            <w:rFonts w:ascii="HelveticaNeueLT Com 55 Roman" w:hAnsi="HelveticaNeueLT Com 55 Roman" w:cs="Arial"/>
            <w:sz w:val="20"/>
            <w:szCs w:val="20"/>
          </w:rPr>
          <w:t>https://www.bayerischerbauernverband.de</w:t>
        </w:r>
      </w:hyperlink>
      <w:r>
        <w:rPr>
          <w:rFonts w:ascii="HelveticaNeueLT Com 55 Roman" w:hAnsi="HelveticaNeueLT Com 55 Roman" w:cs="Arial"/>
        </w:rPr>
        <w:t xml:space="preserve"> </w:t>
      </w:r>
    </w:p>
    <w:p w:rsidR="00F2200D" w:rsidRDefault="00F2200D" w:rsidP="00F2200D">
      <w:pPr>
        <w:pStyle w:val="Listenabsatz"/>
        <w:overflowPunct w:val="0"/>
        <w:autoSpaceDE w:val="0"/>
        <w:autoSpaceDN w:val="0"/>
        <w:adjustRightInd w:val="0"/>
        <w:spacing w:after="60" w:line="300" w:lineRule="atLeast"/>
        <w:ind w:left="360" w:right="-284"/>
        <w:jc w:val="left"/>
        <w:textAlignment w:val="baseline"/>
        <w:rPr>
          <w:rFonts w:ascii="HelveticaNeueLT Com 55 Roman" w:hAnsi="HelveticaNeueLT Com 55 Roman" w:cs="Arial"/>
        </w:rPr>
      </w:pPr>
    </w:p>
    <w:p w:rsidR="007B51C6" w:rsidRPr="007B51C6" w:rsidRDefault="007B51C6" w:rsidP="007B51C6">
      <w:pPr>
        <w:overflowPunct w:val="0"/>
        <w:autoSpaceDE w:val="0"/>
        <w:autoSpaceDN w:val="0"/>
        <w:adjustRightInd w:val="0"/>
        <w:spacing w:after="60" w:line="300" w:lineRule="atLeast"/>
        <w:ind w:right="-284"/>
        <w:jc w:val="center"/>
        <w:textAlignment w:val="baseline"/>
        <w:rPr>
          <w:rFonts w:ascii="HelveticaNeueLT Com 55 Roman" w:hAnsi="HelveticaNeueLT Com 55 Roman" w:cs="Arial"/>
        </w:rPr>
      </w:pPr>
      <w:r>
        <w:rPr>
          <w:rFonts w:ascii="HelveticaNeueLT Com 55 Roman" w:hAnsi="HelveticaNeueLT Com 55 Roman" w:cs="Arial"/>
        </w:rPr>
        <w:t>--------------</w:t>
      </w:r>
    </w:p>
    <w:sectPr w:rsidR="007B51C6" w:rsidRPr="007B51C6" w:rsidSect="008C1994">
      <w:type w:val="evenPage"/>
      <w:pgSz w:w="11906" w:h="16838"/>
      <w:pgMar w:top="426" w:right="1133" w:bottom="0" w:left="1134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F43" w:rsidRDefault="00691F43" w:rsidP="0045379B">
      <w:r>
        <w:separator/>
      </w:r>
    </w:p>
  </w:endnote>
  <w:endnote w:type="continuationSeparator" w:id="0">
    <w:p w:rsidR="00691F43" w:rsidRDefault="00691F43" w:rsidP="0045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55 Roman">
    <w:altName w:val="Arial"/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F43" w:rsidRDefault="00691F43" w:rsidP="0045379B">
      <w:r>
        <w:separator/>
      </w:r>
    </w:p>
  </w:footnote>
  <w:footnote w:type="continuationSeparator" w:id="0">
    <w:p w:rsidR="00691F43" w:rsidRDefault="00691F43" w:rsidP="0045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7F9D"/>
    <w:multiLevelType w:val="hybridMultilevel"/>
    <w:tmpl w:val="4ED21DB8"/>
    <w:lvl w:ilvl="0" w:tplc="24229248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7AB27"/>
      </w:rPr>
    </w:lvl>
    <w:lvl w:ilvl="1" w:tplc="8C2840B2">
      <w:start w:val="1"/>
      <w:numFmt w:val="bullet"/>
      <w:pStyle w:val="10Aufzhlung2EbeneDBV"/>
      <w:lvlText w:val="-"/>
      <w:lvlJc w:val="left"/>
      <w:pPr>
        <w:ind w:left="1440" w:hanging="360"/>
      </w:pPr>
      <w:rPr>
        <w:rFonts w:ascii="Asap" w:hAnsi="Asap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91AB7"/>
    <w:multiLevelType w:val="hybridMultilevel"/>
    <w:tmpl w:val="29EE1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F38FC"/>
    <w:multiLevelType w:val="hybridMultilevel"/>
    <w:tmpl w:val="9B6045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653B5A"/>
    <w:multiLevelType w:val="hybridMultilevel"/>
    <w:tmpl w:val="33025ADE"/>
    <w:lvl w:ilvl="0" w:tplc="04070001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E20A8"/>
    <w:multiLevelType w:val="hybridMultilevel"/>
    <w:tmpl w:val="190AE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64"/>
    <w:rsid w:val="000017DD"/>
    <w:rsid w:val="00001944"/>
    <w:rsid w:val="00003A10"/>
    <w:rsid w:val="00023D77"/>
    <w:rsid w:val="00023DB7"/>
    <w:rsid w:val="00031483"/>
    <w:rsid w:val="00040361"/>
    <w:rsid w:val="00046153"/>
    <w:rsid w:val="00047926"/>
    <w:rsid w:val="000535AC"/>
    <w:rsid w:val="00054A0F"/>
    <w:rsid w:val="00065BAA"/>
    <w:rsid w:val="000713B1"/>
    <w:rsid w:val="00075144"/>
    <w:rsid w:val="00076115"/>
    <w:rsid w:val="0007626C"/>
    <w:rsid w:val="000766AD"/>
    <w:rsid w:val="000828EE"/>
    <w:rsid w:val="00083A98"/>
    <w:rsid w:val="000840C2"/>
    <w:rsid w:val="0008582D"/>
    <w:rsid w:val="0008782A"/>
    <w:rsid w:val="00090C42"/>
    <w:rsid w:val="00091422"/>
    <w:rsid w:val="00094980"/>
    <w:rsid w:val="000A3AF0"/>
    <w:rsid w:val="000A70EE"/>
    <w:rsid w:val="000B03A0"/>
    <w:rsid w:val="000B1447"/>
    <w:rsid w:val="000B1CEE"/>
    <w:rsid w:val="000B4AB6"/>
    <w:rsid w:val="000B6733"/>
    <w:rsid w:val="000C046F"/>
    <w:rsid w:val="000C765A"/>
    <w:rsid w:val="000D0463"/>
    <w:rsid w:val="000D1148"/>
    <w:rsid w:val="000D4C43"/>
    <w:rsid w:val="000E4703"/>
    <w:rsid w:val="000E484F"/>
    <w:rsid w:val="000E525D"/>
    <w:rsid w:val="000F21A0"/>
    <w:rsid w:val="000F2615"/>
    <w:rsid w:val="000F6CCC"/>
    <w:rsid w:val="0010191C"/>
    <w:rsid w:val="00105D1D"/>
    <w:rsid w:val="001064D3"/>
    <w:rsid w:val="0010727E"/>
    <w:rsid w:val="00113144"/>
    <w:rsid w:val="00113184"/>
    <w:rsid w:val="0012328F"/>
    <w:rsid w:val="001327D5"/>
    <w:rsid w:val="001352F0"/>
    <w:rsid w:val="00135A35"/>
    <w:rsid w:val="0013648F"/>
    <w:rsid w:val="00137D2D"/>
    <w:rsid w:val="0014006A"/>
    <w:rsid w:val="00146CF2"/>
    <w:rsid w:val="0015481D"/>
    <w:rsid w:val="0015484D"/>
    <w:rsid w:val="00155897"/>
    <w:rsid w:val="00157ACD"/>
    <w:rsid w:val="001718A8"/>
    <w:rsid w:val="00173A32"/>
    <w:rsid w:val="00174595"/>
    <w:rsid w:val="00183D01"/>
    <w:rsid w:val="00186A8E"/>
    <w:rsid w:val="00187184"/>
    <w:rsid w:val="001944A0"/>
    <w:rsid w:val="001A0AB2"/>
    <w:rsid w:val="001A0C1F"/>
    <w:rsid w:val="001A6583"/>
    <w:rsid w:val="001B39C5"/>
    <w:rsid w:val="001C4CA6"/>
    <w:rsid w:val="001D63BA"/>
    <w:rsid w:val="001E2E4C"/>
    <w:rsid w:val="001E38F3"/>
    <w:rsid w:val="001F0508"/>
    <w:rsid w:val="00200B17"/>
    <w:rsid w:val="002017C5"/>
    <w:rsid w:val="002121FE"/>
    <w:rsid w:val="00212D64"/>
    <w:rsid w:val="00213D6B"/>
    <w:rsid w:val="00221456"/>
    <w:rsid w:val="00222C37"/>
    <w:rsid w:val="00227EF3"/>
    <w:rsid w:val="002309A8"/>
    <w:rsid w:val="00230DDD"/>
    <w:rsid w:val="00231490"/>
    <w:rsid w:val="0024058E"/>
    <w:rsid w:val="00243271"/>
    <w:rsid w:val="00250C11"/>
    <w:rsid w:val="002531D9"/>
    <w:rsid w:val="00256F03"/>
    <w:rsid w:val="002617E5"/>
    <w:rsid w:val="00263018"/>
    <w:rsid w:val="00271A75"/>
    <w:rsid w:val="00272008"/>
    <w:rsid w:val="00275550"/>
    <w:rsid w:val="00280E7C"/>
    <w:rsid w:val="00283DA7"/>
    <w:rsid w:val="00284A86"/>
    <w:rsid w:val="002904F1"/>
    <w:rsid w:val="00291AED"/>
    <w:rsid w:val="00296EA4"/>
    <w:rsid w:val="002A1C5A"/>
    <w:rsid w:val="002A3260"/>
    <w:rsid w:val="002A3CE8"/>
    <w:rsid w:val="002A6A1C"/>
    <w:rsid w:val="002A7146"/>
    <w:rsid w:val="002B5733"/>
    <w:rsid w:val="002C3D4A"/>
    <w:rsid w:val="002C4174"/>
    <w:rsid w:val="002C56CD"/>
    <w:rsid w:val="002C6962"/>
    <w:rsid w:val="002D122C"/>
    <w:rsid w:val="002D2DBE"/>
    <w:rsid w:val="002D52BE"/>
    <w:rsid w:val="002E094C"/>
    <w:rsid w:val="002E259B"/>
    <w:rsid w:val="002E4A4B"/>
    <w:rsid w:val="002F0C23"/>
    <w:rsid w:val="002F2135"/>
    <w:rsid w:val="002F7AAC"/>
    <w:rsid w:val="0030141A"/>
    <w:rsid w:val="00301A0E"/>
    <w:rsid w:val="003026A6"/>
    <w:rsid w:val="003028C2"/>
    <w:rsid w:val="00302A14"/>
    <w:rsid w:val="00303EC5"/>
    <w:rsid w:val="00314764"/>
    <w:rsid w:val="00321BD9"/>
    <w:rsid w:val="00324737"/>
    <w:rsid w:val="00325C71"/>
    <w:rsid w:val="00327C8C"/>
    <w:rsid w:val="00331B00"/>
    <w:rsid w:val="00341D94"/>
    <w:rsid w:val="00344C93"/>
    <w:rsid w:val="0034543C"/>
    <w:rsid w:val="00352E87"/>
    <w:rsid w:val="00361176"/>
    <w:rsid w:val="00361498"/>
    <w:rsid w:val="00361997"/>
    <w:rsid w:val="00361C0D"/>
    <w:rsid w:val="00370BE6"/>
    <w:rsid w:val="003941A2"/>
    <w:rsid w:val="003A299C"/>
    <w:rsid w:val="003A3396"/>
    <w:rsid w:val="003B0612"/>
    <w:rsid w:val="003C3123"/>
    <w:rsid w:val="003C34C7"/>
    <w:rsid w:val="003C3AA2"/>
    <w:rsid w:val="003C3B28"/>
    <w:rsid w:val="003C4B75"/>
    <w:rsid w:val="003C62B2"/>
    <w:rsid w:val="003D7209"/>
    <w:rsid w:val="003E4BAD"/>
    <w:rsid w:val="003E690E"/>
    <w:rsid w:val="003E71A3"/>
    <w:rsid w:val="003F03FF"/>
    <w:rsid w:val="003F0C19"/>
    <w:rsid w:val="003F3657"/>
    <w:rsid w:val="003F3D5B"/>
    <w:rsid w:val="003F5178"/>
    <w:rsid w:val="003F7808"/>
    <w:rsid w:val="00403AA6"/>
    <w:rsid w:val="0041096B"/>
    <w:rsid w:val="00416EF4"/>
    <w:rsid w:val="004232ED"/>
    <w:rsid w:val="0042557E"/>
    <w:rsid w:val="004256B7"/>
    <w:rsid w:val="00434328"/>
    <w:rsid w:val="004410C2"/>
    <w:rsid w:val="004472EB"/>
    <w:rsid w:val="00451AC7"/>
    <w:rsid w:val="0045379B"/>
    <w:rsid w:val="00454352"/>
    <w:rsid w:val="00456238"/>
    <w:rsid w:val="004650A5"/>
    <w:rsid w:val="0046661F"/>
    <w:rsid w:val="004703DD"/>
    <w:rsid w:val="0047070A"/>
    <w:rsid w:val="00471E8A"/>
    <w:rsid w:val="00472470"/>
    <w:rsid w:val="00481ACA"/>
    <w:rsid w:val="00483A95"/>
    <w:rsid w:val="004911FC"/>
    <w:rsid w:val="004921F0"/>
    <w:rsid w:val="0049422C"/>
    <w:rsid w:val="004B6D7D"/>
    <w:rsid w:val="004C1AFE"/>
    <w:rsid w:val="004C66A6"/>
    <w:rsid w:val="004C6720"/>
    <w:rsid w:val="004E07C2"/>
    <w:rsid w:val="004E28BD"/>
    <w:rsid w:val="004E5D1D"/>
    <w:rsid w:val="004E6772"/>
    <w:rsid w:val="004E6C9B"/>
    <w:rsid w:val="004E7D76"/>
    <w:rsid w:val="004F51BE"/>
    <w:rsid w:val="004F569F"/>
    <w:rsid w:val="00500175"/>
    <w:rsid w:val="00500F00"/>
    <w:rsid w:val="005033E3"/>
    <w:rsid w:val="0050429E"/>
    <w:rsid w:val="0050773D"/>
    <w:rsid w:val="005113CF"/>
    <w:rsid w:val="00523066"/>
    <w:rsid w:val="00524EDD"/>
    <w:rsid w:val="00535D37"/>
    <w:rsid w:val="005422DB"/>
    <w:rsid w:val="00542515"/>
    <w:rsid w:val="00545A75"/>
    <w:rsid w:val="00545D96"/>
    <w:rsid w:val="00545E4C"/>
    <w:rsid w:val="00546085"/>
    <w:rsid w:val="00547F35"/>
    <w:rsid w:val="00552878"/>
    <w:rsid w:val="00553167"/>
    <w:rsid w:val="005532E7"/>
    <w:rsid w:val="005540CD"/>
    <w:rsid w:val="00554A37"/>
    <w:rsid w:val="0055787E"/>
    <w:rsid w:val="00561564"/>
    <w:rsid w:val="005621F5"/>
    <w:rsid w:val="00564D94"/>
    <w:rsid w:val="00566A90"/>
    <w:rsid w:val="00566FCE"/>
    <w:rsid w:val="00575981"/>
    <w:rsid w:val="005766F4"/>
    <w:rsid w:val="0058525E"/>
    <w:rsid w:val="0059468C"/>
    <w:rsid w:val="005963C9"/>
    <w:rsid w:val="00597B99"/>
    <w:rsid w:val="005B1219"/>
    <w:rsid w:val="005B2603"/>
    <w:rsid w:val="005B4D84"/>
    <w:rsid w:val="005B50B2"/>
    <w:rsid w:val="005B7536"/>
    <w:rsid w:val="005C1101"/>
    <w:rsid w:val="005C575C"/>
    <w:rsid w:val="005C6201"/>
    <w:rsid w:val="005D34E5"/>
    <w:rsid w:val="005D66AF"/>
    <w:rsid w:val="005E1D0D"/>
    <w:rsid w:val="005E1DDE"/>
    <w:rsid w:val="005E6232"/>
    <w:rsid w:val="005E7EBF"/>
    <w:rsid w:val="005F037D"/>
    <w:rsid w:val="005F38AD"/>
    <w:rsid w:val="005F47E9"/>
    <w:rsid w:val="00603F5B"/>
    <w:rsid w:val="006063ED"/>
    <w:rsid w:val="0061130D"/>
    <w:rsid w:val="00616379"/>
    <w:rsid w:val="006173B0"/>
    <w:rsid w:val="006208A0"/>
    <w:rsid w:val="00623C96"/>
    <w:rsid w:val="0063373F"/>
    <w:rsid w:val="00635D2E"/>
    <w:rsid w:val="00640A20"/>
    <w:rsid w:val="006435B0"/>
    <w:rsid w:val="00647E39"/>
    <w:rsid w:val="00650BF0"/>
    <w:rsid w:val="00650FD5"/>
    <w:rsid w:val="00653797"/>
    <w:rsid w:val="0066492B"/>
    <w:rsid w:val="0066497C"/>
    <w:rsid w:val="006663B2"/>
    <w:rsid w:val="00671D44"/>
    <w:rsid w:val="0067219A"/>
    <w:rsid w:val="00673055"/>
    <w:rsid w:val="006812CB"/>
    <w:rsid w:val="00682562"/>
    <w:rsid w:val="006855C3"/>
    <w:rsid w:val="00687949"/>
    <w:rsid w:val="00691F43"/>
    <w:rsid w:val="00696E32"/>
    <w:rsid w:val="006B5F40"/>
    <w:rsid w:val="006B6D18"/>
    <w:rsid w:val="006C60F8"/>
    <w:rsid w:val="006C6A0A"/>
    <w:rsid w:val="006E23B3"/>
    <w:rsid w:val="006E2DBC"/>
    <w:rsid w:val="006E2F59"/>
    <w:rsid w:val="006E404B"/>
    <w:rsid w:val="006F451E"/>
    <w:rsid w:val="006F577D"/>
    <w:rsid w:val="006F7FA0"/>
    <w:rsid w:val="00700498"/>
    <w:rsid w:val="00703210"/>
    <w:rsid w:val="00704498"/>
    <w:rsid w:val="007047D2"/>
    <w:rsid w:val="0071342E"/>
    <w:rsid w:val="0071349B"/>
    <w:rsid w:val="007221EB"/>
    <w:rsid w:val="00723A68"/>
    <w:rsid w:val="00731EB4"/>
    <w:rsid w:val="00753D48"/>
    <w:rsid w:val="007541FD"/>
    <w:rsid w:val="00754E45"/>
    <w:rsid w:val="00762448"/>
    <w:rsid w:val="00765036"/>
    <w:rsid w:val="00765126"/>
    <w:rsid w:val="007710A7"/>
    <w:rsid w:val="00775D25"/>
    <w:rsid w:val="0078389A"/>
    <w:rsid w:val="00784951"/>
    <w:rsid w:val="00786FFE"/>
    <w:rsid w:val="007B51C6"/>
    <w:rsid w:val="007B58DC"/>
    <w:rsid w:val="007B7A15"/>
    <w:rsid w:val="007C2041"/>
    <w:rsid w:val="007C553C"/>
    <w:rsid w:val="007C747B"/>
    <w:rsid w:val="007D0CC6"/>
    <w:rsid w:val="007D3D26"/>
    <w:rsid w:val="007E09EB"/>
    <w:rsid w:val="007E0F74"/>
    <w:rsid w:val="007E5CBB"/>
    <w:rsid w:val="007E7178"/>
    <w:rsid w:val="007E71DC"/>
    <w:rsid w:val="007E7CEF"/>
    <w:rsid w:val="007F1548"/>
    <w:rsid w:val="007F72E5"/>
    <w:rsid w:val="007F7334"/>
    <w:rsid w:val="0080778E"/>
    <w:rsid w:val="00807BF3"/>
    <w:rsid w:val="00813961"/>
    <w:rsid w:val="00817B4C"/>
    <w:rsid w:val="00817C2B"/>
    <w:rsid w:val="00820A98"/>
    <w:rsid w:val="00821455"/>
    <w:rsid w:val="00821BB5"/>
    <w:rsid w:val="00823CA4"/>
    <w:rsid w:val="00827752"/>
    <w:rsid w:val="008341DB"/>
    <w:rsid w:val="00837FD2"/>
    <w:rsid w:val="0084053A"/>
    <w:rsid w:val="00842B9C"/>
    <w:rsid w:val="00843E95"/>
    <w:rsid w:val="008601D5"/>
    <w:rsid w:val="00865CAD"/>
    <w:rsid w:val="00866477"/>
    <w:rsid w:val="00867749"/>
    <w:rsid w:val="0087544A"/>
    <w:rsid w:val="00877C9D"/>
    <w:rsid w:val="00882AAC"/>
    <w:rsid w:val="008929BF"/>
    <w:rsid w:val="00897A74"/>
    <w:rsid w:val="008B156F"/>
    <w:rsid w:val="008B2359"/>
    <w:rsid w:val="008B7990"/>
    <w:rsid w:val="008C1994"/>
    <w:rsid w:val="008C2C06"/>
    <w:rsid w:val="008C695D"/>
    <w:rsid w:val="008D139C"/>
    <w:rsid w:val="008D2804"/>
    <w:rsid w:val="008D4F47"/>
    <w:rsid w:val="008D510B"/>
    <w:rsid w:val="008D6605"/>
    <w:rsid w:val="008E6B05"/>
    <w:rsid w:val="008F0F66"/>
    <w:rsid w:val="008F2F87"/>
    <w:rsid w:val="008F6BE2"/>
    <w:rsid w:val="00901D59"/>
    <w:rsid w:val="00902FF0"/>
    <w:rsid w:val="00904950"/>
    <w:rsid w:val="00905829"/>
    <w:rsid w:val="00905B1A"/>
    <w:rsid w:val="009065A6"/>
    <w:rsid w:val="00906E4E"/>
    <w:rsid w:val="009162F0"/>
    <w:rsid w:val="00916E58"/>
    <w:rsid w:val="009243E6"/>
    <w:rsid w:val="009266EF"/>
    <w:rsid w:val="009267C1"/>
    <w:rsid w:val="00926943"/>
    <w:rsid w:val="00930FE7"/>
    <w:rsid w:val="00931EF5"/>
    <w:rsid w:val="00935BDD"/>
    <w:rsid w:val="00935D03"/>
    <w:rsid w:val="00942427"/>
    <w:rsid w:val="00950F31"/>
    <w:rsid w:val="00952CE4"/>
    <w:rsid w:val="00956CE3"/>
    <w:rsid w:val="00957B01"/>
    <w:rsid w:val="00957C5B"/>
    <w:rsid w:val="00962EF3"/>
    <w:rsid w:val="00972FC0"/>
    <w:rsid w:val="00973EFD"/>
    <w:rsid w:val="0097629E"/>
    <w:rsid w:val="00982EEA"/>
    <w:rsid w:val="00990AF9"/>
    <w:rsid w:val="00993D36"/>
    <w:rsid w:val="009947F0"/>
    <w:rsid w:val="009A20A0"/>
    <w:rsid w:val="009A3260"/>
    <w:rsid w:val="009B3AA4"/>
    <w:rsid w:val="009B3DDD"/>
    <w:rsid w:val="009B54A4"/>
    <w:rsid w:val="009B702E"/>
    <w:rsid w:val="009B7AE0"/>
    <w:rsid w:val="009C0FF8"/>
    <w:rsid w:val="009C36BF"/>
    <w:rsid w:val="009C3DEE"/>
    <w:rsid w:val="009C53B6"/>
    <w:rsid w:val="009C7A2E"/>
    <w:rsid w:val="009D1C28"/>
    <w:rsid w:val="009D25E8"/>
    <w:rsid w:val="009D4727"/>
    <w:rsid w:val="009F6892"/>
    <w:rsid w:val="00A0004A"/>
    <w:rsid w:val="00A0086F"/>
    <w:rsid w:val="00A022C4"/>
    <w:rsid w:val="00A04F9D"/>
    <w:rsid w:val="00A13BCE"/>
    <w:rsid w:val="00A1453B"/>
    <w:rsid w:val="00A14558"/>
    <w:rsid w:val="00A17735"/>
    <w:rsid w:val="00A2062E"/>
    <w:rsid w:val="00A2651E"/>
    <w:rsid w:val="00A3277B"/>
    <w:rsid w:val="00A3278A"/>
    <w:rsid w:val="00A33C2F"/>
    <w:rsid w:val="00A419AD"/>
    <w:rsid w:val="00A42527"/>
    <w:rsid w:val="00A54875"/>
    <w:rsid w:val="00A55D82"/>
    <w:rsid w:val="00A560FB"/>
    <w:rsid w:val="00A6285A"/>
    <w:rsid w:val="00A63A47"/>
    <w:rsid w:val="00A641AA"/>
    <w:rsid w:val="00A76498"/>
    <w:rsid w:val="00A767C3"/>
    <w:rsid w:val="00A81DB3"/>
    <w:rsid w:val="00A87B9F"/>
    <w:rsid w:val="00A94769"/>
    <w:rsid w:val="00A957DA"/>
    <w:rsid w:val="00A95A62"/>
    <w:rsid w:val="00A97DA5"/>
    <w:rsid w:val="00AA0105"/>
    <w:rsid w:val="00AA7B30"/>
    <w:rsid w:val="00AB0F9D"/>
    <w:rsid w:val="00AC0A8D"/>
    <w:rsid w:val="00AC15B1"/>
    <w:rsid w:val="00AC6DE7"/>
    <w:rsid w:val="00AD709D"/>
    <w:rsid w:val="00AE3161"/>
    <w:rsid w:val="00AE326D"/>
    <w:rsid w:val="00AE3C39"/>
    <w:rsid w:val="00AF032D"/>
    <w:rsid w:val="00AF2965"/>
    <w:rsid w:val="00AF5FD0"/>
    <w:rsid w:val="00AF7E20"/>
    <w:rsid w:val="00B03CFC"/>
    <w:rsid w:val="00B059F8"/>
    <w:rsid w:val="00B06F0C"/>
    <w:rsid w:val="00B10181"/>
    <w:rsid w:val="00B15005"/>
    <w:rsid w:val="00B17352"/>
    <w:rsid w:val="00B23A65"/>
    <w:rsid w:val="00B2545E"/>
    <w:rsid w:val="00B25A71"/>
    <w:rsid w:val="00B54861"/>
    <w:rsid w:val="00B57731"/>
    <w:rsid w:val="00B57BEF"/>
    <w:rsid w:val="00B70845"/>
    <w:rsid w:val="00B70FF4"/>
    <w:rsid w:val="00B713E4"/>
    <w:rsid w:val="00B74A13"/>
    <w:rsid w:val="00B76D57"/>
    <w:rsid w:val="00B7747A"/>
    <w:rsid w:val="00B81C36"/>
    <w:rsid w:val="00B92614"/>
    <w:rsid w:val="00B93406"/>
    <w:rsid w:val="00BA1F54"/>
    <w:rsid w:val="00BA376E"/>
    <w:rsid w:val="00BA6429"/>
    <w:rsid w:val="00BB7C2C"/>
    <w:rsid w:val="00BC26E3"/>
    <w:rsid w:val="00BD7109"/>
    <w:rsid w:val="00BD7507"/>
    <w:rsid w:val="00BD79F7"/>
    <w:rsid w:val="00BE123D"/>
    <w:rsid w:val="00BE15BC"/>
    <w:rsid w:val="00BE3966"/>
    <w:rsid w:val="00BF26E5"/>
    <w:rsid w:val="00C12CCC"/>
    <w:rsid w:val="00C20D31"/>
    <w:rsid w:val="00C21265"/>
    <w:rsid w:val="00C23A2F"/>
    <w:rsid w:val="00C40BC6"/>
    <w:rsid w:val="00C4102A"/>
    <w:rsid w:val="00C500D8"/>
    <w:rsid w:val="00C503F6"/>
    <w:rsid w:val="00C51947"/>
    <w:rsid w:val="00C53A0A"/>
    <w:rsid w:val="00C55226"/>
    <w:rsid w:val="00C55D5C"/>
    <w:rsid w:val="00C5613C"/>
    <w:rsid w:val="00C56C5D"/>
    <w:rsid w:val="00C63BF3"/>
    <w:rsid w:val="00C766E4"/>
    <w:rsid w:val="00C8722B"/>
    <w:rsid w:val="00C9251B"/>
    <w:rsid w:val="00C965E3"/>
    <w:rsid w:val="00CA4B79"/>
    <w:rsid w:val="00CA7279"/>
    <w:rsid w:val="00CB22DF"/>
    <w:rsid w:val="00CB61C1"/>
    <w:rsid w:val="00CD2F1D"/>
    <w:rsid w:val="00CD3529"/>
    <w:rsid w:val="00CD367A"/>
    <w:rsid w:val="00CD3E0B"/>
    <w:rsid w:val="00CD71BE"/>
    <w:rsid w:val="00CD723D"/>
    <w:rsid w:val="00CE131A"/>
    <w:rsid w:val="00CE58B0"/>
    <w:rsid w:val="00CE5C11"/>
    <w:rsid w:val="00CE7D25"/>
    <w:rsid w:val="00CF232E"/>
    <w:rsid w:val="00CF69AE"/>
    <w:rsid w:val="00D00E20"/>
    <w:rsid w:val="00D01F25"/>
    <w:rsid w:val="00D03338"/>
    <w:rsid w:val="00D03B98"/>
    <w:rsid w:val="00D054DC"/>
    <w:rsid w:val="00D061E3"/>
    <w:rsid w:val="00D06DE3"/>
    <w:rsid w:val="00D078C0"/>
    <w:rsid w:val="00D07C54"/>
    <w:rsid w:val="00D35778"/>
    <w:rsid w:val="00D35F1C"/>
    <w:rsid w:val="00D37D3B"/>
    <w:rsid w:val="00D37EFB"/>
    <w:rsid w:val="00D45560"/>
    <w:rsid w:val="00D46472"/>
    <w:rsid w:val="00D47B33"/>
    <w:rsid w:val="00D51EA4"/>
    <w:rsid w:val="00D522FB"/>
    <w:rsid w:val="00D52AE9"/>
    <w:rsid w:val="00D5647A"/>
    <w:rsid w:val="00D626BB"/>
    <w:rsid w:val="00D6271A"/>
    <w:rsid w:val="00D6499C"/>
    <w:rsid w:val="00D66569"/>
    <w:rsid w:val="00D67CC5"/>
    <w:rsid w:val="00D74ED8"/>
    <w:rsid w:val="00D754AA"/>
    <w:rsid w:val="00D805BB"/>
    <w:rsid w:val="00D80C8A"/>
    <w:rsid w:val="00D84193"/>
    <w:rsid w:val="00D91B82"/>
    <w:rsid w:val="00D91FA6"/>
    <w:rsid w:val="00D957F8"/>
    <w:rsid w:val="00D969FD"/>
    <w:rsid w:val="00DA734D"/>
    <w:rsid w:val="00DA7974"/>
    <w:rsid w:val="00DA7BE4"/>
    <w:rsid w:val="00DA7DA0"/>
    <w:rsid w:val="00DB010A"/>
    <w:rsid w:val="00DB1145"/>
    <w:rsid w:val="00DB2231"/>
    <w:rsid w:val="00DB4E02"/>
    <w:rsid w:val="00DB548B"/>
    <w:rsid w:val="00DC2F95"/>
    <w:rsid w:val="00DD0A1D"/>
    <w:rsid w:val="00DD586B"/>
    <w:rsid w:val="00DD685D"/>
    <w:rsid w:val="00DE4460"/>
    <w:rsid w:val="00DE5132"/>
    <w:rsid w:val="00DF3C8E"/>
    <w:rsid w:val="00DF451D"/>
    <w:rsid w:val="00DF50AB"/>
    <w:rsid w:val="00DF55E9"/>
    <w:rsid w:val="00E002A0"/>
    <w:rsid w:val="00E00E34"/>
    <w:rsid w:val="00E01313"/>
    <w:rsid w:val="00E10079"/>
    <w:rsid w:val="00E12C59"/>
    <w:rsid w:val="00E13D0C"/>
    <w:rsid w:val="00E33BC4"/>
    <w:rsid w:val="00E43B7B"/>
    <w:rsid w:val="00E43EFE"/>
    <w:rsid w:val="00E51918"/>
    <w:rsid w:val="00E558BD"/>
    <w:rsid w:val="00E56A89"/>
    <w:rsid w:val="00E64833"/>
    <w:rsid w:val="00E656FB"/>
    <w:rsid w:val="00E65DA8"/>
    <w:rsid w:val="00E66BBE"/>
    <w:rsid w:val="00E73081"/>
    <w:rsid w:val="00E86045"/>
    <w:rsid w:val="00E965AF"/>
    <w:rsid w:val="00EA628A"/>
    <w:rsid w:val="00EA6C0B"/>
    <w:rsid w:val="00EA7605"/>
    <w:rsid w:val="00EA7DD1"/>
    <w:rsid w:val="00EB28DD"/>
    <w:rsid w:val="00EB4EF7"/>
    <w:rsid w:val="00EB6BEE"/>
    <w:rsid w:val="00EB74AD"/>
    <w:rsid w:val="00EB7F9C"/>
    <w:rsid w:val="00EC1C4C"/>
    <w:rsid w:val="00EC338C"/>
    <w:rsid w:val="00EC423E"/>
    <w:rsid w:val="00EC47DF"/>
    <w:rsid w:val="00ED103A"/>
    <w:rsid w:val="00ED4B9B"/>
    <w:rsid w:val="00EE0D22"/>
    <w:rsid w:val="00EE3500"/>
    <w:rsid w:val="00EE5805"/>
    <w:rsid w:val="00EE64F8"/>
    <w:rsid w:val="00EF3EC1"/>
    <w:rsid w:val="00EF411B"/>
    <w:rsid w:val="00EF4BF4"/>
    <w:rsid w:val="00EF5FF3"/>
    <w:rsid w:val="00EF61A4"/>
    <w:rsid w:val="00EF7F45"/>
    <w:rsid w:val="00F064A6"/>
    <w:rsid w:val="00F06FA8"/>
    <w:rsid w:val="00F07149"/>
    <w:rsid w:val="00F16864"/>
    <w:rsid w:val="00F20177"/>
    <w:rsid w:val="00F2200D"/>
    <w:rsid w:val="00F22B39"/>
    <w:rsid w:val="00F22F49"/>
    <w:rsid w:val="00F279CB"/>
    <w:rsid w:val="00F31CC4"/>
    <w:rsid w:val="00F31FC1"/>
    <w:rsid w:val="00F32692"/>
    <w:rsid w:val="00F41E25"/>
    <w:rsid w:val="00F43E4F"/>
    <w:rsid w:val="00F45086"/>
    <w:rsid w:val="00F5594E"/>
    <w:rsid w:val="00F5714A"/>
    <w:rsid w:val="00F60619"/>
    <w:rsid w:val="00F65B3A"/>
    <w:rsid w:val="00F65E17"/>
    <w:rsid w:val="00F72114"/>
    <w:rsid w:val="00F7306D"/>
    <w:rsid w:val="00F738A2"/>
    <w:rsid w:val="00F7415E"/>
    <w:rsid w:val="00F76448"/>
    <w:rsid w:val="00F76D88"/>
    <w:rsid w:val="00F82883"/>
    <w:rsid w:val="00F91252"/>
    <w:rsid w:val="00F93895"/>
    <w:rsid w:val="00F93B10"/>
    <w:rsid w:val="00F9603F"/>
    <w:rsid w:val="00FA32ED"/>
    <w:rsid w:val="00FA6436"/>
    <w:rsid w:val="00FB170F"/>
    <w:rsid w:val="00FC01FD"/>
    <w:rsid w:val="00FC3EB3"/>
    <w:rsid w:val="00FC7244"/>
    <w:rsid w:val="00FD09F3"/>
    <w:rsid w:val="00FD5BFB"/>
    <w:rsid w:val="00FE497F"/>
    <w:rsid w:val="00FE7137"/>
    <w:rsid w:val="00FF19DC"/>
    <w:rsid w:val="00FF54DC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DD9C1FA-7733-4D25-B7CD-1DCE4A2D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27D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6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9D1C28"/>
    <w:pPr>
      <w:keepNext/>
      <w:framePr w:hSpace="142" w:wrap="auto" w:vAnchor="page" w:hAnchor="margin" w:y="1419" w:anchorLock="1"/>
      <w:jc w:val="left"/>
      <w:outlineLvl w:val="1"/>
    </w:pPr>
    <w:rPr>
      <w:b/>
      <w:bCs/>
      <w:noProof/>
      <w:sz w:val="46"/>
      <w:szCs w:val="4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74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2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2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3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37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53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5379B"/>
    <w:rPr>
      <w:sz w:val="24"/>
      <w:szCs w:val="24"/>
    </w:rPr>
  </w:style>
  <w:style w:type="character" w:styleId="Hyperlink">
    <w:name w:val="Hyperlink"/>
    <w:basedOn w:val="Absatz-Standardschriftart"/>
    <w:unhideWhenUsed/>
    <w:rsid w:val="0045379B"/>
    <w:rPr>
      <w:color w:val="0000FF" w:themeColor="hyperlink"/>
      <w:u w:val="single"/>
    </w:rPr>
  </w:style>
  <w:style w:type="character" w:styleId="Seitenzahl">
    <w:name w:val="page number"/>
    <w:semiHidden/>
    <w:rsid w:val="00E12C59"/>
    <w:rPr>
      <w:b/>
    </w:rPr>
  </w:style>
  <w:style w:type="paragraph" w:customStyle="1" w:styleId="berschrift">
    <w:name w:val="Überschrift"/>
    <w:basedOn w:val="Standard"/>
    <w:link w:val="berschriftZchn"/>
    <w:qFormat/>
    <w:rsid w:val="00673055"/>
    <w:pPr>
      <w:spacing w:before="120"/>
    </w:pPr>
    <w:rPr>
      <w:rFonts w:ascii="HelveticaNeueLT Com 55 Roman" w:hAnsi="HelveticaNeueLT Com 55 Roman"/>
      <w:b/>
      <w:sz w:val="28"/>
      <w:szCs w:val="28"/>
    </w:rPr>
  </w:style>
  <w:style w:type="paragraph" w:customStyle="1" w:styleId="Unterzeile">
    <w:name w:val="Unterzeile"/>
    <w:basedOn w:val="Standard"/>
    <w:link w:val="UnterzeileZchn"/>
    <w:qFormat/>
    <w:rsid w:val="00673055"/>
    <w:pPr>
      <w:spacing w:before="120"/>
    </w:pPr>
    <w:rPr>
      <w:rFonts w:ascii="HelveticaNeueLT Com 55 Roman" w:hAnsi="HelveticaNeueLT Com 55 Roman"/>
      <w:b/>
      <w:sz w:val="22"/>
      <w:szCs w:val="22"/>
    </w:rPr>
  </w:style>
  <w:style w:type="character" w:customStyle="1" w:styleId="berschriftZchn">
    <w:name w:val="Überschrift Zchn"/>
    <w:basedOn w:val="Absatz-Standardschriftart"/>
    <w:link w:val="berschrift"/>
    <w:rsid w:val="00673055"/>
    <w:rPr>
      <w:rFonts w:ascii="HelveticaNeueLT Com 55 Roman" w:hAnsi="HelveticaNeueLT Com 55 Roman"/>
      <w:b/>
      <w:sz w:val="28"/>
      <w:szCs w:val="28"/>
    </w:rPr>
  </w:style>
  <w:style w:type="paragraph" w:customStyle="1" w:styleId="Flietext">
    <w:name w:val="Fließtext"/>
    <w:basedOn w:val="KeinLeerraum"/>
    <w:link w:val="FlietextZchn"/>
    <w:qFormat/>
    <w:rsid w:val="00673055"/>
    <w:rPr>
      <w:rFonts w:ascii="HelveticaNeueLT Com 55 Roman" w:hAnsi="HelveticaNeueLT Com 55 Roman"/>
      <w:sz w:val="22"/>
      <w:szCs w:val="22"/>
    </w:rPr>
  </w:style>
  <w:style w:type="character" w:customStyle="1" w:styleId="UnterzeileZchn">
    <w:name w:val="Unterzeile Zchn"/>
    <w:basedOn w:val="Absatz-Standardschriftart"/>
    <w:link w:val="Unterzeile"/>
    <w:rsid w:val="00673055"/>
    <w:rPr>
      <w:rFonts w:ascii="HelveticaNeueLT Com 55 Roman" w:hAnsi="HelveticaNeueLT Com 55 Roman"/>
      <w:b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673055"/>
    <w:rPr>
      <w:rFonts w:ascii="HelveticaNeueLT Com 55 Roman" w:hAnsi="HelveticaNeueLT Com 55 Roman"/>
      <w:sz w:val="22"/>
      <w:szCs w:val="22"/>
    </w:rPr>
  </w:style>
  <w:style w:type="paragraph" w:styleId="KeinLeerraum">
    <w:name w:val="No Spacing"/>
    <w:uiPriority w:val="1"/>
    <w:qFormat/>
    <w:rsid w:val="00673055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D1C28"/>
    <w:rPr>
      <w:b/>
      <w:bCs/>
      <w:noProof/>
      <w:sz w:val="46"/>
      <w:szCs w:val="46"/>
    </w:rPr>
  </w:style>
  <w:style w:type="paragraph" w:customStyle="1" w:styleId="ZentraleBotschaft">
    <w:name w:val="Zentrale Botschaft"/>
    <w:basedOn w:val="Standard"/>
    <w:link w:val="ZentraleBotschaftZchn"/>
    <w:qFormat/>
    <w:rsid w:val="000D4C43"/>
    <w:pPr>
      <w:tabs>
        <w:tab w:val="left" w:pos="2016"/>
      </w:tabs>
      <w:overflowPunct w:val="0"/>
      <w:autoSpaceDE w:val="0"/>
      <w:autoSpaceDN w:val="0"/>
      <w:adjustRightInd w:val="0"/>
      <w:spacing w:line="360" w:lineRule="exact"/>
      <w:jc w:val="center"/>
      <w:textAlignment w:val="baseline"/>
    </w:pPr>
    <w:rPr>
      <w:rFonts w:ascii="HelveticaNeueLT Com 55 Roman" w:hAnsi="HelveticaNeueLT Com 55 Roman"/>
      <w:b/>
      <w:color w:val="56AC42"/>
      <w:sz w:val="28"/>
      <w:szCs w:val="20"/>
    </w:rPr>
  </w:style>
  <w:style w:type="paragraph" w:customStyle="1" w:styleId="UntertitelPosition">
    <w:name w:val="Untertitel Position"/>
    <w:basedOn w:val="Standard"/>
    <w:link w:val="UntertitelPositionZchn"/>
    <w:qFormat/>
    <w:rsid w:val="000D4C43"/>
    <w:pPr>
      <w:tabs>
        <w:tab w:val="left" w:pos="2016"/>
      </w:tabs>
      <w:overflowPunct w:val="0"/>
      <w:autoSpaceDE w:val="0"/>
      <w:autoSpaceDN w:val="0"/>
      <w:adjustRightInd w:val="0"/>
      <w:spacing w:line="360" w:lineRule="exact"/>
      <w:jc w:val="center"/>
      <w:textAlignment w:val="baseline"/>
    </w:pPr>
    <w:rPr>
      <w:rFonts w:ascii="HelveticaNeueLT Com 55 Roman" w:hAnsi="HelveticaNeueLT Com 55 Roman"/>
      <w:b/>
      <w:sz w:val="22"/>
      <w:szCs w:val="20"/>
    </w:rPr>
  </w:style>
  <w:style w:type="character" w:customStyle="1" w:styleId="ZentraleBotschaftZchn">
    <w:name w:val="Zentrale Botschaft Zchn"/>
    <w:basedOn w:val="Absatz-Standardschriftart"/>
    <w:link w:val="ZentraleBotschaft"/>
    <w:rsid w:val="000D4C43"/>
    <w:rPr>
      <w:rFonts w:ascii="HelveticaNeueLT Com 55 Roman" w:hAnsi="HelveticaNeueLT Com 55 Roman"/>
      <w:b/>
      <w:color w:val="56AC42"/>
      <w:sz w:val="28"/>
    </w:rPr>
  </w:style>
  <w:style w:type="character" w:customStyle="1" w:styleId="UntertitelPositionZchn">
    <w:name w:val="Untertitel Position Zchn"/>
    <w:basedOn w:val="Absatz-Standardschriftart"/>
    <w:link w:val="UntertitelPosition"/>
    <w:rsid w:val="000D4C43"/>
    <w:rPr>
      <w:rFonts w:ascii="HelveticaNeueLT Com 55 Roman" w:hAnsi="HelveticaNeueLT Com 55 Roman"/>
      <w:b/>
      <w:sz w:val="22"/>
    </w:rPr>
  </w:style>
  <w:style w:type="paragraph" w:customStyle="1" w:styleId="berschriftText">
    <w:name w:val="Überschrift Text"/>
    <w:basedOn w:val="Standard"/>
    <w:link w:val="berschriftTextZchn"/>
    <w:qFormat/>
    <w:rsid w:val="009A3260"/>
    <w:pPr>
      <w:overflowPunct w:val="0"/>
      <w:autoSpaceDE w:val="0"/>
      <w:autoSpaceDN w:val="0"/>
      <w:adjustRightInd w:val="0"/>
      <w:spacing w:before="120" w:line="340" w:lineRule="exact"/>
      <w:textAlignment w:val="baseline"/>
    </w:pPr>
    <w:rPr>
      <w:rFonts w:ascii="HelveticaNeueLT Com 55 Roman" w:hAnsi="HelveticaNeueLT Com 55 Roman"/>
      <w:b/>
      <w:color w:val="50AF47"/>
      <w:sz w:val="22"/>
      <w:szCs w:val="20"/>
      <w:lang w:val="en-US"/>
    </w:rPr>
  </w:style>
  <w:style w:type="character" w:customStyle="1" w:styleId="berschriftTextZchn">
    <w:name w:val="Überschrift Text Zchn"/>
    <w:basedOn w:val="Absatz-Standardschriftart"/>
    <w:link w:val="berschriftText"/>
    <w:rsid w:val="009A3260"/>
    <w:rPr>
      <w:rFonts w:ascii="HelveticaNeueLT Com 55 Roman" w:hAnsi="HelveticaNeueLT Com 55 Roman"/>
      <w:b/>
      <w:color w:val="50AF47"/>
      <w:sz w:val="22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6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471E8A"/>
    <w:pPr>
      <w:ind w:left="720"/>
      <w:contextualSpacing/>
    </w:pPr>
  </w:style>
  <w:style w:type="paragraph" w:customStyle="1" w:styleId="Default">
    <w:name w:val="Default"/>
    <w:rsid w:val="00FA32ED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F3D5B"/>
    <w:pPr>
      <w:spacing w:before="100" w:beforeAutospacing="1" w:after="100" w:afterAutospacing="1"/>
      <w:jc w:val="left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E123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28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28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2883"/>
  </w:style>
  <w:style w:type="character" w:customStyle="1" w:styleId="left">
    <w:name w:val="left"/>
    <w:basedOn w:val="Absatz-Standardschriftart"/>
    <w:rsid w:val="00EF61A4"/>
  </w:style>
  <w:style w:type="paragraph" w:customStyle="1" w:styleId="05UnterberschriftblauDBV">
    <w:name w:val="05 Unterüberschrift_blau_DBV"/>
    <w:basedOn w:val="berschrift3"/>
    <w:next w:val="Standard"/>
    <w:qFormat/>
    <w:rsid w:val="00B7747A"/>
    <w:pPr>
      <w:spacing w:line="360" w:lineRule="auto"/>
      <w:jc w:val="left"/>
    </w:pPr>
    <w:rPr>
      <w:rFonts w:ascii="Asap" w:hAnsi="Asap"/>
      <w:b/>
      <w:color w:val="2B81A7"/>
      <w:szCs w:val="21"/>
    </w:rPr>
  </w:style>
  <w:style w:type="paragraph" w:customStyle="1" w:styleId="09Aufzhlung1EbeneDBV">
    <w:name w:val="09 Aufzählung 1. Ebene_DBV"/>
    <w:basedOn w:val="Aufzhlungszeichen"/>
    <w:qFormat/>
    <w:rsid w:val="00B7747A"/>
    <w:pPr>
      <w:spacing w:line="276" w:lineRule="auto"/>
      <w:ind w:left="425" w:hanging="425"/>
      <w:jc w:val="left"/>
    </w:pPr>
    <w:rPr>
      <w:rFonts w:ascii="Asap" w:hAnsi="Asap"/>
      <w:color w:val="4B4B4D"/>
      <w:sz w:val="21"/>
      <w:szCs w:val="21"/>
    </w:rPr>
  </w:style>
  <w:style w:type="paragraph" w:customStyle="1" w:styleId="10Aufzhlung2EbeneDBV">
    <w:name w:val="10 Aufzählung 2. Ebene_DBV"/>
    <w:basedOn w:val="Aufzhlungszeichen2"/>
    <w:qFormat/>
    <w:rsid w:val="00B7747A"/>
    <w:pPr>
      <w:numPr>
        <w:ilvl w:val="1"/>
        <w:numId w:val="1"/>
      </w:numPr>
      <w:ind w:left="709" w:hanging="284"/>
      <w:jc w:val="left"/>
    </w:pPr>
    <w:rPr>
      <w:rFonts w:ascii="Asap" w:hAnsi="Asap"/>
      <w:color w:val="4B4B4D"/>
      <w:sz w:val="21"/>
      <w:szCs w:val="20"/>
    </w:rPr>
  </w:style>
  <w:style w:type="character" w:styleId="Fett">
    <w:name w:val="Strong"/>
    <w:basedOn w:val="Absatz-Standardschriftart"/>
    <w:uiPriority w:val="22"/>
    <w:qFormat/>
    <w:rsid w:val="00B7747A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74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B7747A"/>
    <w:pPr>
      <w:ind w:left="720" w:hanging="360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7747A"/>
    <w:pPr>
      <w:numPr>
        <w:numId w:val="2"/>
      </w:numPr>
      <w:tabs>
        <w:tab w:val="num" w:pos="360"/>
      </w:tabs>
      <w:ind w:left="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2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ayerischerbauernverban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uernverband.de/presse-medien/pressemitteilungen/pressemitteilung/bauernverband-legt-forderungspapier-zu-buerokratieabbau-und-entlastungen-vo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\MSoffice\WORD\BBV\Vorlagen\Mustervorlage_Positionen_GS-2014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69E8-C2DD-4D81-898A-8381AA42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Mustervorlage_Positionen_GS-2014.dotm</Template>
  <TotalTime>0</TotalTime>
  <Pages>1</Pages>
  <Words>192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BBV</dc:creator>
  <cp:keywords/>
  <dc:description/>
  <cp:lastModifiedBy>Tina Pickert</cp:lastModifiedBy>
  <cp:revision>2</cp:revision>
  <cp:lastPrinted>2024-04-17T16:15:00Z</cp:lastPrinted>
  <dcterms:created xsi:type="dcterms:W3CDTF">2024-04-24T08:47:00Z</dcterms:created>
  <dcterms:modified xsi:type="dcterms:W3CDTF">2024-04-24T08:47:00Z</dcterms:modified>
</cp:coreProperties>
</file>