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04" w:rsidRDefault="008E7276">
      <w:r>
        <w:rPr>
          <w:noProof/>
        </w:rPr>
        <w:drawing>
          <wp:anchor distT="0" distB="0" distL="114300" distR="114300" simplePos="0" relativeHeight="251660288" behindDoc="1" locked="0" layoutInCell="1" allowOverlap="1" wp14:anchorId="5D0407F0" wp14:editId="7EB16876">
            <wp:simplePos x="0" y="0"/>
            <wp:positionH relativeFrom="column">
              <wp:posOffset>3246755</wp:posOffset>
            </wp:positionH>
            <wp:positionV relativeFrom="paragraph">
              <wp:posOffset>-57150</wp:posOffset>
            </wp:positionV>
            <wp:extent cx="718820" cy="718820"/>
            <wp:effectExtent l="0" t="0" r="5080" b="5080"/>
            <wp:wrapNone/>
            <wp:docPr id="3" name="Grafik 3" descr="Bild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mar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2787D5" wp14:editId="5B92F1EF">
            <wp:simplePos x="0" y="0"/>
            <wp:positionH relativeFrom="column">
              <wp:posOffset>4051300</wp:posOffset>
            </wp:positionH>
            <wp:positionV relativeFrom="paragraph">
              <wp:posOffset>-30480</wp:posOffset>
            </wp:positionV>
            <wp:extent cx="1740535" cy="718820"/>
            <wp:effectExtent l="0" t="0" r="0" b="5080"/>
            <wp:wrapNone/>
            <wp:docPr id="2" name="Grafik 2" descr="Bild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84BD2" wp14:editId="696183A4">
            <wp:simplePos x="0" y="0"/>
            <wp:positionH relativeFrom="column">
              <wp:posOffset>28575</wp:posOffset>
            </wp:positionH>
            <wp:positionV relativeFrom="paragraph">
              <wp:posOffset>-40005</wp:posOffset>
            </wp:positionV>
            <wp:extent cx="2402205" cy="762000"/>
            <wp:effectExtent l="0" t="0" r="0" b="0"/>
            <wp:wrapNone/>
            <wp:docPr id="1" name="Grafik 1" descr="04Bildung bewe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Bildung beweg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904" w:rsidRDefault="00A27904"/>
    <w:p w:rsidR="003217F2" w:rsidRDefault="003217F2">
      <w:pPr>
        <w:rPr>
          <w:b/>
          <w:sz w:val="40"/>
          <w:szCs w:val="40"/>
        </w:rPr>
      </w:pPr>
    </w:p>
    <w:p w:rsidR="008E7276" w:rsidRDefault="008E7276">
      <w:pPr>
        <w:rPr>
          <w:b/>
          <w:sz w:val="40"/>
          <w:szCs w:val="40"/>
        </w:rPr>
      </w:pPr>
    </w:p>
    <w:p w:rsidR="0010492B" w:rsidRDefault="0010492B">
      <w:pPr>
        <w:rPr>
          <w:b/>
          <w:sz w:val="40"/>
          <w:szCs w:val="40"/>
        </w:rPr>
      </w:pPr>
    </w:p>
    <w:p w:rsidR="009473BE" w:rsidRPr="00475EC3" w:rsidRDefault="009473BE" w:rsidP="00475EC3">
      <w:pPr>
        <w:jc w:val="center"/>
        <w:rPr>
          <w:rFonts w:ascii="HelveticaNeueLT Com 55 Roman" w:hAnsi="HelveticaNeueLT Com 55 Roman"/>
          <w:b/>
          <w:sz w:val="40"/>
          <w:szCs w:val="40"/>
        </w:rPr>
      </w:pPr>
      <w:r w:rsidRPr="00475EC3">
        <w:rPr>
          <w:rFonts w:ascii="HelveticaNeueLT Com 55 Roman" w:hAnsi="HelveticaNeueLT Com 55 Roman"/>
          <w:b/>
          <w:sz w:val="40"/>
          <w:szCs w:val="40"/>
        </w:rPr>
        <w:t>Hofübergabe-Seminar</w:t>
      </w:r>
      <w:r w:rsidR="00E30071" w:rsidRPr="00475EC3">
        <w:rPr>
          <w:rFonts w:ascii="HelveticaNeueLT Com 55 Roman" w:hAnsi="HelveticaNeueLT Com 55 Roman"/>
          <w:b/>
          <w:sz w:val="40"/>
          <w:szCs w:val="40"/>
        </w:rPr>
        <w:t xml:space="preserve"> </w:t>
      </w:r>
      <w:r w:rsidR="000162C6" w:rsidRPr="00475EC3">
        <w:rPr>
          <w:rFonts w:ascii="HelveticaNeueLT Com 55 Roman" w:hAnsi="HelveticaNeueLT Com 55 Roman"/>
          <w:b/>
          <w:sz w:val="40"/>
          <w:szCs w:val="40"/>
        </w:rPr>
        <w:t>202</w:t>
      </w:r>
      <w:r w:rsidR="00475EC3" w:rsidRPr="00475EC3">
        <w:rPr>
          <w:rFonts w:ascii="HelveticaNeueLT Com 55 Roman" w:hAnsi="HelveticaNeueLT Com 55 Roman"/>
          <w:b/>
          <w:sz w:val="40"/>
          <w:szCs w:val="40"/>
        </w:rPr>
        <w:t>4</w:t>
      </w:r>
    </w:p>
    <w:p w:rsidR="00FE26A7" w:rsidRPr="00475EC3" w:rsidRDefault="00FE26A7" w:rsidP="00475EC3">
      <w:pPr>
        <w:jc w:val="center"/>
        <w:rPr>
          <w:rFonts w:ascii="HelveticaNeueLT Com 55 Roman" w:hAnsi="HelveticaNeueLT Com 55 Roman"/>
          <w:b/>
          <w:sz w:val="32"/>
          <w:szCs w:val="32"/>
        </w:rPr>
      </w:pPr>
    </w:p>
    <w:p w:rsidR="0010492B" w:rsidRPr="00475EC3" w:rsidRDefault="0010492B" w:rsidP="00475EC3">
      <w:pPr>
        <w:jc w:val="center"/>
        <w:rPr>
          <w:rFonts w:ascii="HelveticaNeueLT Com 55 Roman" w:hAnsi="HelveticaNeueLT Com 55 Roman"/>
          <w:b/>
          <w:sz w:val="32"/>
          <w:szCs w:val="32"/>
        </w:rPr>
      </w:pPr>
      <w:r w:rsidRPr="00475EC3">
        <w:rPr>
          <w:rFonts w:ascii="HelveticaNeueLT Com 55 Roman" w:hAnsi="HelveticaNeueLT Com 55 Roman"/>
          <w:b/>
          <w:sz w:val="32"/>
          <w:szCs w:val="32"/>
        </w:rPr>
        <w:t xml:space="preserve">am </w:t>
      </w:r>
      <w:r w:rsidR="00475EC3" w:rsidRPr="00475EC3">
        <w:rPr>
          <w:rFonts w:ascii="HelveticaNeueLT Com 55 Roman" w:hAnsi="HelveticaNeueLT Com 55 Roman"/>
          <w:b/>
          <w:sz w:val="32"/>
          <w:szCs w:val="32"/>
        </w:rPr>
        <w:t>Dienstag, 20. Februar 2024</w:t>
      </w:r>
      <w:r w:rsidRPr="00475EC3">
        <w:rPr>
          <w:rFonts w:ascii="HelveticaNeueLT Com 55 Roman" w:hAnsi="HelveticaNeueLT Com 55 Roman"/>
          <w:b/>
          <w:sz w:val="32"/>
          <w:szCs w:val="32"/>
        </w:rPr>
        <w:t xml:space="preserve"> von 9:00 bis ca. </w:t>
      </w:r>
      <w:r w:rsidR="00B37093">
        <w:rPr>
          <w:rFonts w:ascii="HelveticaNeueLT Com 55 Roman" w:hAnsi="HelveticaNeueLT Com 55 Roman"/>
          <w:b/>
          <w:sz w:val="32"/>
          <w:szCs w:val="32"/>
        </w:rPr>
        <w:t>15:45</w:t>
      </w:r>
      <w:r w:rsidRPr="00475EC3">
        <w:rPr>
          <w:rFonts w:ascii="HelveticaNeueLT Com 55 Roman" w:hAnsi="HelveticaNeueLT Com 55 Roman"/>
          <w:b/>
          <w:sz w:val="32"/>
          <w:szCs w:val="32"/>
        </w:rPr>
        <w:t xml:space="preserve"> Uhr</w:t>
      </w:r>
    </w:p>
    <w:p w:rsidR="0010492B" w:rsidRDefault="0010492B" w:rsidP="00A97C04">
      <w:pPr>
        <w:rPr>
          <w:rFonts w:ascii="HelveticaNeueLT Com 55 Roman" w:hAnsi="HelveticaNeueLT Com 55 Roman"/>
          <w:b/>
          <w:sz w:val="28"/>
          <w:szCs w:val="28"/>
        </w:rPr>
      </w:pPr>
    </w:p>
    <w:p w:rsidR="008E7A32" w:rsidRPr="00C465AD" w:rsidRDefault="008E7A32">
      <w:pPr>
        <w:rPr>
          <w:rFonts w:ascii="HelveticaNeueLT Com 55 Roman" w:hAnsi="HelveticaNeueLT Com 55 Roman"/>
          <w:sz w:val="26"/>
          <w:szCs w:val="26"/>
        </w:rPr>
      </w:pPr>
    </w:p>
    <w:p w:rsidR="007D1121" w:rsidRPr="00C465AD" w:rsidRDefault="007D1121">
      <w:pPr>
        <w:rPr>
          <w:rFonts w:ascii="HelveticaNeueLT Com 55 Roman" w:hAnsi="HelveticaNeueLT Com 55 Roman"/>
          <w:b/>
          <w:sz w:val="28"/>
          <w:szCs w:val="28"/>
        </w:rPr>
      </w:pPr>
      <w:r w:rsidRPr="00C465AD">
        <w:rPr>
          <w:rFonts w:ascii="HelveticaNeueLT Com 55 Roman" w:hAnsi="HelveticaNeueLT Com 55 Roman"/>
          <w:b/>
          <w:sz w:val="28"/>
          <w:szCs w:val="28"/>
        </w:rPr>
        <w:t>9:00 Uhr</w:t>
      </w:r>
      <w:r w:rsidRPr="00C465AD">
        <w:rPr>
          <w:rFonts w:ascii="HelveticaNeueLT Com 55 Roman" w:hAnsi="HelveticaNeueLT Com 55 Roman"/>
          <w:b/>
          <w:sz w:val="28"/>
          <w:szCs w:val="28"/>
        </w:rPr>
        <w:tab/>
      </w:r>
      <w:r w:rsidRPr="00C465AD">
        <w:rPr>
          <w:rFonts w:ascii="HelveticaNeueLT Com 55 Roman" w:hAnsi="HelveticaNeueLT Com 55 Roman"/>
          <w:b/>
          <w:sz w:val="28"/>
          <w:szCs w:val="28"/>
        </w:rPr>
        <w:tab/>
        <w:t>Begrüßung</w:t>
      </w:r>
    </w:p>
    <w:p w:rsidR="007D1121" w:rsidRPr="00C465AD" w:rsidRDefault="007D1121">
      <w:pPr>
        <w:rPr>
          <w:rFonts w:ascii="HelveticaNeueLT Com 55 Roman" w:hAnsi="HelveticaNeueLT Com 55 Roman"/>
          <w:sz w:val="28"/>
          <w:szCs w:val="28"/>
        </w:rPr>
      </w:pPr>
      <w:r w:rsidRPr="00C465AD">
        <w:rPr>
          <w:rFonts w:ascii="HelveticaNeueLT Com 55 Roman" w:hAnsi="HelveticaNeueLT Com 55 Roman"/>
          <w:sz w:val="26"/>
          <w:szCs w:val="26"/>
        </w:rPr>
        <w:tab/>
      </w:r>
      <w:r w:rsidRPr="00C465AD">
        <w:rPr>
          <w:rFonts w:ascii="HelveticaNeueLT Com 55 Roman" w:hAnsi="HelveticaNeueLT Com 55 Roman"/>
          <w:sz w:val="26"/>
          <w:szCs w:val="26"/>
        </w:rPr>
        <w:tab/>
      </w:r>
      <w:r w:rsidRPr="00C465AD">
        <w:rPr>
          <w:rFonts w:ascii="HelveticaNeueLT Com 55 Roman" w:hAnsi="HelveticaNeueLT Com 55 Roman"/>
          <w:sz w:val="26"/>
          <w:szCs w:val="26"/>
        </w:rPr>
        <w:tab/>
      </w:r>
      <w:r w:rsidRPr="00C465AD">
        <w:rPr>
          <w:rFonts w:ascii="HelveticaNeueLT Com 55 Roman" w:hAnsi="HelveticaNeueLT Com 55 Roman"/>
          <w:sz w:val="28"/>
          <w:szCs w:val="28"/>
        </w:rPr>
        <w:t>BBV-Geschäftsstelle</w:t>
      </w:r>
    </w:p>
    <w:p w:rsidR="007D1121" w:rsidRPr="00C465AD" w:rsidRDefault="007D1121">
      <w:pPr>
        <w:rPr>
          <w:rFonts w:ascii="HelveticaNeueLT Com 55 Roman" w:hAnsi="HelveticaNeueLT Com 55 Roman"/>
          <w:sz w:val="26"/>
          <w:szCs w:val="26"/>
        </w:rPr>
      </w:pPr>
    </w:p>
    <w:p w:rsidR="007D1121" w:rsidRPr="00C465AD" w:rsidRDefault="007D1121" w:rsidP="00475EC3">
      <w:pPr>
        <w:ind w:left="2124" w:hanging="2124"/>
        <w:rPr>
          <w:rFonts w:ascii="HelveticaNeueLT Com 55 Roman" w:hAnsi="HelveticaNeueLT Com 55 Roman"/>
          <w:b/>
          <w:sz w:val="28"/>
          <w:szCs w:val="28"/>
        </w:rPr>
      </w:pPr>
      <w:r w:rsidRPr="00C465AD">
        <w:rPr>
          <w:rFonts w:ascii="HelveticaNeueLT Com 55 Roman" w:hAnsi="HelveticaNeueLT Com 55 Roman"/>
          <w:b/>
          <w:sz w:val="28"/>
          <w:szCs w:val="28"/>
        </w:rPr>
        <w:t>9:</w:t>
      </w:r>
      <w:r w:rsidR="00C465AD" w:rsidRPr="00C465AD">
        <w:rPr>
          <w:rFonts w:ascii="HelveticaNeueLT Com 55 Roman" w:hAnsi="HelveticaNeueLT Com 55 Roman"/>
          <w:b/>
          <w:sz w:val="28"/>
          <w:szCs w:val="28"/>
        </w:rPr>
        <w:t>0</w:t>
      </w:r>
      <w:r w:rsidRPr="00C465AD">
        <w:rPr>
          <w:rFonts w:ascii="HelveticaNeueLT Com 55 Roman" w:hAnsi="HelveticaNeueLT Com 55 Roman"/>
          <w:b/>
          <w:sz w:val="28"/>
          <w:szCs w:val="28"/>
        </w:rPr>
        <w:t>5 Uhr</w:t>
      </w:r>
      <w:r w:rsidRPr="00C465AD">
        <w:rPr>
          <w:rFonts w:ascii="HelveticaNeueLT Com 55 Roman" w:hAnsi="HelveticaNeueLT Com 55 Roman"/>
          <w:b/>
          <w:sz w:val="28"/>
          <w:szCs w:val="28"/>
        </w:rPr>
        <w:tab/>
      </w:r>
      <w:r w:rsidR="00475EC3" w:rsidRPr="00C465AD">
        <w:rPr>
          <w:rFonts w:ascii="HelveticaNeueLT Com 55 Roman" w:hAnsi="HelveticaNeueLT Com 55 Roman"/>
          <w:b/>
          <w:sz w:val="28"/>
          <w:szCs w:val="28"/>
        </w:rPr>
        <w:t>„Erb- und Pflichtteilsrecht sowie der notarielle Übergabevertrag“</w:t>
      </w:r>
    </w:p>
    <w:p w:rsidR="007D1121" w:rsidRPr="00C465AD" w:rsidRDefault="007D1121">
      <w:pPr>
        <w:rPr>
          <w:rFonts w:ascii="HelveticaNeueLT Com 55 Roman" w:hAnsi="HelveticaNeueLT Com 55 Roman"/>
          <w:sz w:val="28"/>
          <w:szCs w:val="28"/>
        </w:rPr>
      </w:pPr>
      <w:r w:rsidRPr="00C465AD">
        <w:rPr>
          <w:rFonts w:ascii="HelveticaNeueLT Com 55 Roman" w:hAnsi="HelveticaNeueLT Com 55 Roman"/>
          <w:sz w:val="26"/>
          <w:szCs w:val="26"/>
        </w:rPr>
        <w:tab/>
      </w:r>
      <w:r w:rsidRPr="00C465AD">
        <w:rPr>
          <w:rFonts w:ascii="HelveticaNeueLT Com 55 Roman" w:hAnsi="HelveticaNeueLT Com 55 Roman"/>
          <w:sz w:val="26"/>
          <w:szCs w:val="26"/>
        </w:rPr>
        <w:tab/>
      </w:r>
      <w:r w:rsidRPr="00C465AD">
        <w:rPr>
          <w:rFonts w:ascii="HelveticaNeueLT Com 55 Roman" w:hAnsi="HelveticaNeueLT Com 55 Roman"/>
          <w:sz w:val="26"/>
          <w:szCs w:val="26"/>
        </w:rPr>
        <w:tab/>
      </w:r>
      <w:r w:rsidRPr="00C465AD">
        <w:rPr>
          <w:rFonts w:ascii="HelveticaNeueLT Com 55 Roman" w:hAnsi="HelveticaNeueLT Com 55 Roman"/>
          <w:sz w:val="28"/>
          <w:szCs w:val="28"/>
        </w:rPr>
        <w:t xml:space="preserve">Referent: </w:t>
      </w:r>
      <w:r w:rsidR="00475EC3" w:rsidRPr="00C465AD">
        <w:rPr>
          <w:rFonts w:ascii="HelveticaNeueLT Com 55 Roman" w:hAnsi="HelveticaNeueLT Com 55 Roman"/>
          <w:sz w:val="28"/>
          <w:szCs w:val="28"/>
        </w:rPr>
        <w:t xml:space="preserve">Dr. Michael Böhme, </w:t>
      </w:r>
      <w:r w:rsidRPr="00C465AD">
        <w:rPr>
          <w:rFonts w:ascii="HelveticaNeueLT Com 55 Roman" w:hAnsi="HelveticaNeueLT Com 55 Roman"/>
          <w:sz w:val="28"/>
          <w:szCs w:val="28"/>
        </w:rPr>
        <w:t>Notar</w:t>
      </w:r>
      <w:r w:rsidR="00475EC3" w:rsidRPr="00C465AD">
        <w:rPr>
          <w:rFonts w:ascii="HelveticaNeueLT Com 55 Roman" w:hAnsi="HelveticaNeueLT Com 55 Roman"/>
          <w:sz w:val="28"/>
          <w:szCs w:val="28"/>
        </w:rPr>
        <w:t xml:space="preserve"> Bogen</w:t>
      </w:r>
    </w:p>
    <w:p w:rsidR="007D1121" w:rsidRPr="00C465AD" w:rsidRDefault="007D1121">
      <w:pPr>
        <w:rPr>
          <w:rFonts w:ascii="HelveticaNeueLT Com 55 Roman" w:hAnsi="HelveticaNeueLT Com 55 Roman"/>
          <w:sz w:val="26"/>
          <w:szCs w:val="26"/>
        </w:rPr>
      </w:pPr>
    </w:p>
    <w:p w:rsidR="00C465AD" w:rsidRPr="00C465AD" w:rsidRDefault="00C465AD" w:rsidP="00C465AD">
      <w:pPr>
        <w:ind w:left="2124" w:hanging="2124"/>
        <w:rPr>
          <w:rFonts w:ascii="HelveticaNeueLT Com 55 Roman" w:hAnsi="HelveticaNeueLT Com 55 Roman"/>
          <w:b/>
          <w:sz w:val="28"/>
          <w:szCs w:val="28"/>
        </w:rPr>
      </w:pPr>
      <w:r w:rsidRPr="00C465AD">
        <w:rPr>
          <w:rFonts w:ascii="HelveticaNeueLT Com 55 Roman" w:hAnsi="HelveticaNeueLT Com 55 Roman"/>
          <w:b/>
          <w:sz w:val="28"/>
          <w:szCs w:val="28"/>
        </w:rPr>
        <w:t>10:30</w:t>
      </w:r>
      <w:r w:rsidR="007D1121" w:rsidRPr="00C465AD">
        <w:rPr>
          <w:rFonts w:ascii="HelveticaNeueLT Com 55 Roman" w:hAnsi="HelveticaNeueLT Com 55 Roman"/>
          <w:b/>
          <w:sz w:val="28"/>
          <w:szCs w:val="28"/>
        </w:rPr>
        <w:t xml:space="preserve"> Uhr</w:t>
      </w:r>
      <w:r w:rsidR="007D1121" w:rsidRPr="00C465AD">
        <w:rPr>
          <w:rFonts w:ascii="HelveticaNeueLT Com 55 Roman" w:hAnsi="HelveticaNeueLT Com 55 Roman"/>
          <w:b/>
          <w:sz w:val="28"/>
          <w:szCs w:val="28"/>
        </w:rPr>
        <w:tab/>
      </w:r>
      <w:r w:rsidRPr="00C465AD">
        <w:rPr>
          <w:rFonts w:ascii="HelveticaNeueLT Com 55 Roman" w:hAnsi="HelveticaNeueLT Com 55 Roman"/>
          <w:b/>
          <w:sz w:val="28"/>
          <w:szCs w:val="28"/>
        </w:rPr>
        <w:t>„Versicherungsanalyse bei der Hofübergabe“</w:t>
      </w:r>
    </w:p>
    <w:p w:rsidR="00C465AD" w:rsidRPr="00C465AD" w:rsidRDefault="00C465AD" w:rsidP="00C465AD">
      <w:pPr>
        <w:rPr>
          <w:rFonts w:ascii="HelveticaNeueLT Com 55 Roman" w:hAnsi="HelveticaNeueLT Com 55 Roman"/>
          <w:sz w:val="28"/>
          <w:szCs w:val="28"/>
        </w:rPr>
      </w:pPr>
      <w:r w:rsidRPr="00C465AD">
        <w:rPr>
          <w:rFonts w:ascii="HelveticaNeueLT Com 55 Roman" w:hAnsi="HelveticaNeueLT Com 55 Roman"/>
          <w:b/>
          <w:sz w:val="26"/>
          <w:szCs w:val="26"/>
        </w:rPr>
        <w:tab/>
      </w:r>
      <w:r w:rsidR="001E60C8">
        <w:rPr>
          <w:rFonts w:ascii="HelveticaNeueLT Com 55 Roman" w:hAnsi="HelveticaNeueLT Com 55 Roman"/>
          <w:b/>
          <w:sz w:val="26"/>
          <w:szCs w:val="26"/>
        </w:rPr>
        <w:tab/>
      </w:r>
      <w:r w:rsidR="001E60C8">
        <w:rPr>
          <w:rFonts w:ascii="HelveticaNeueLT Com 55 Roman" w:hAnsi="HelveticaNeueLT Com 55 Roman"/>
          <w:b/>
          <w:sz w:val="26"/>
          <w:szCs w:val="26"/>
        </w:rPr>
        <w:tab/>
      </w:r>
      <w:r w:rsidRPr="00C465AD">
        <w:rPr>
          <w:rFonts w:ascii="HelveticaNeueLT Com 55 Roman" w:hAnsi="HelveticaNeueLT Com 55 Roman"/>
          <w:sz w:val="28"/>
          <w:szCs w:val="28"/>
        </w:rPr>
        <w:t>Referent: Johannes Huber, BBV-Service</w:t>
      </w:r>
    </w:p>
    <w:p w:rsidR="003C482A" w:rsidRPr="00C465AD" w:rsidRDefault="003C482A">
      <w:pPr>
        <w:rPr>
          <w:rFonts w:ascii="HelveticaNeueLT Com 55 Roman" w:hAnsi="HelveticaNeueLT Com 55 Roman"/>
          <w:sz w:val="26"/>
          <w:szCs w:val="26"/>
        </w:rPr>
      </w:pPr>
    </w:p>
    <w:p w:rsidR="00C465AD" w:rsidRPr="00C465AD" w:rsidRDefault="00C465AD" w:rsidP="00C465AD">
      <w:pPr>
        <w:ind w:left="2124" w:hanging="2124"/>
        <w:rPr>
          <w:rFonts w:ascii="HelveticaNeueLT Com 55 Roman" w:hAnsi="HelveticaNeueLT Com 55 Roman"/>
          <w:b/>
          <w:sz w:val="28"/>
          <w:szCs w:val="28"/>
        </w:rPr>
      </w:pPr>
      <w:r w:rsidRPr="00C465AD">
        <w:rPr>
          <w:rFonts w:ascii="HelveticaNeueLT Com 55 Roman" w:hAnsi="HelveticaNeueLT Com 55 Roman"/>
          <w:b/>
          <w:sz w:val="28"/>
          <w:szCs w:val="28"/>
        </w:rPr>
        <w:t>11:30 Uhr</w:t>
      </w:r>
      <w:r w:rsidRPr="00C465AD">
        <w:rPr>
          <w:rFonts w:ascii="HelveticaNeueLT Com 55 Roman" w:hAnsi="HelveticaNeueLT Com 55 Roman"/>
          <w:b/>
          <w:sz w:val="28"/>
          <w:szCs w:val="28"/>
        </w:rPr>
        <w:tab/>
      </w:r>
      <w:r w:rsidRPr="00C465AD">
        <w:rPr>
          <w:rFonts w:ascii="HelveticaNeueLT Com 55 Roman" w:hAnsi="HelveticaNeueLT Com 55 Roman"/>
          <w:b/>
          <w:sz w:val="28"/>
          <w:szCs w:val="28"/>
        </w:rPr>
        <w:t>„Wenn Hofübergaben schwierig werden oder eine ausweglose Situation besteht – Hilfe und Lösungen durch Mediation – Förderung der Mediation durch die SVLFG</w:t>
      </w:r>
    </w:p>
    <w:p w:rsidR="00C465AD" w:rsidRPr="00C465AD" w:rsidRDefault="00C465AD" w:rsidP="001E60C8">
      <w:pPr>
        <w:ind w:left="2124" w:firstLine="6"/>
        <w:rPr>
          <w:rFonts w:ascii="HelveticaNeueLT Com 55 Roman" w:hAnsi="HelveticaNeueLT Com 55 Roman"/>
          <w:b/>
          <w:sz w:val="26"/>
          <w:szCs w:val="26"/>
        </w:rPr>
      </w:pPr>
      <w:r w:rsidRPr="00C465AD">
        <w:rPr>
          <w:rFonts w:ascii="HelveticaNeueLT Com 55 Roman" w:hAnsi="HelveticaNeueLT Com 55 Roman"/>
          <w:sz w:val="28"/>
          <w:szCs w:val="28"/>
        </w:rPr>
        <w:t xml:space="preserve">Referent: Leopold </w:t>
      </w:r>
      <w:proofErr w:type="spellStart"/>
      <w:r w:rsidRPr="00C465AD">
        <w:rPr>
          <w:rFonts w:ascii="HelveticaNeueLT Com 55 Roman" w:hAnsi="HelveticaNeueLT Com 55 Roman"/>
          <w:sz w:val="28"/>
          <w:szCs w:val="28"/>
        </w:rPr>
        <w:t>Ritzinger</w:t>
      </w:r>
      <w:proofErr w:type="spellEnd"/>
      <w:r w:rsidRPr="00C465AD">
        <w:rPr>
          <w:rFonts w:ascii="HelveticaNeueLT Com 55 Roman" w:hAnsi="HelveticaNeueLT Com 55 Roman"/>
          <w:sz w:val="28"/>
          <w:szCs w:val="28"/>
        </w:rPr>
        <w:t>, Mediator (DAA und Fachberater Generationenfolge</w:t>
      </w:r>
    </w:p>
    <w:p w:rsidR="00C465AD" w:rsidRPr="00C465AD" w:rsidRDefault="00C465AD">
      <w:pPr>
        <w:rPr>
          <w:rFonts w:ascii="HelveticaNeueLT Com 55 Roman" w:hAnsi="HelveticaNeueLT Com 55 Roman"/>
          <w:sz w:val="26"/>
          <w:szCs w:val="26"/>
        </w:rPr>
      </w:pPr>
    </w:p>
    <w:p w:rsidR="003C482A" w:rsidRPr="00C465AD" w:rsidRDefault="007D1121">
      <w:pPr>
        <w:rPr>
          <w:rFonts w:ascii="HelveticaNeueLT Com 55 Roman" w:hAnsi="HelveticaNeueLT Com 55 Roman"/>
          <w:sz w:val="28"/>
          <w:szCs w:val="28"/>
        </w:rPr>
      </w:pPr>
      <w:r w:rsidRPr="00C465AD">
        <w:rPr>
          <w:rFonts w:ascii="HelveticaNeueLT Com 55 Roman" w:hAnsi="HelveticaNeueLT Com 55 Roman"/>
          <w:sz w:val="28"/>
          <w:szCs w:val="28"/>
        </w:rPr>
        <w:t>12:</w:t>
      </w:r>
      <w:r w:rsidR="00C465AD" w:rsidRPr="00C465AD">
        <w:rPr>
          <w:rFonts w:ascii="HelveticaNeueLT Com 55 Roman" w:hAnsi="HelveticaNeueLT Com 55 Roman"/>
          <w:sz w:val="28"/>
          <w:szCs w:val="28"/>
        </w:rPr>
        <w:t>15</w:t>
      </w:r>
      <w:r w:rsidRPr="00C465AD">
        <w:rPr>
          <w:rFonts w:ascii="HelveticaNeueLT Com 55 Roman" w:hAnsi="HelveticaNeueLT Com 55 Roman"/>
          <w:sz w:val="28"/>
          <w:szCs w:val="28"/>
        </w:rPr>
        <w:t xml:space="preserve"> Uhr</w:t>
      </w:r>
      <w:r w:rsidRPr="00C465AD">
        <w:rPr>
          <w:rFonts w:ascii="HelveticaNeueLT Com 55 Roman" w:hAnsi="HelveticaNeueLT Com 55 Roman"/>
          <w:sz w:val="28"/>
          <w:szCs w:val="28"/>
        </w:rPr>
        <w:tab/>
      </w:r>
      <w:r w:rsidRPr="00C465AD">
        <w:rPr>
          <w:rFonts w:ascii="HelveticaNeueLT Com 55 Roman" w:hAnsi="HelveticaNeueLT Com 55 Roman"/>
          <w:sz w:val="28"/>
          <w:szCs w:val="28"/>
        </w:rPr>
        <w:tab/>
        <w:t>Mittagspause</w:t>
      </w:r>
    </w:p>
    <w:p w:rsidR="007D1121" w:rsidRPr="00C465AD" w:rsidRDefault="007D1121">
      <w:pPr>
        <w:rPr>
          <w:rFonts w:ascii="HelveticaNeueLT Com 55 Roman" w:hAnsi="HelveticaNeueLT Com 55 Roman"/>
          <w:sz w:val="26"/>
          <w:szCs w:val="26"/>
        </w:rPr>
      </w:pPr>
    </w:p>
    <w:p w:rsidR="00C465AD" w:rsidRPr="00C465AD" w:rsidRDefault="007D1121" w:rsidP="00C465AD">
      <w:pPr>
        <w:ind w:left="2124" w:hanging="2124"/>
        <w:rPr>
          <w:rFonts w:ascii="HelveticaNeueLT Com 55 Roman" w:hAnsi="HelveticaNeueLT Com 55 Roman"/>
          <w:b/>
          <w:sz w:val="28"/>
          <w:szCs w:val="28"/>
        </w:rPr>
      </w:pPr>
      <w:r w:rsidRPr="00C465AD">
        <w:rPr>
          <w:rFonts w:ascii="HelveticaNeueLT Com 55 Roman" w:hAnsi="HelveticaNeueLT Com 55 Roman"/>
          <w:b/>
          <w:sz w:val="28"/>
          <w:szCs w:val="28"/>
        </w:rPr>
        <w:t>13:</w:t>
      </w:r>
      <w:r w:rsidR="00C465AD" w:rsidRPr="00C465AD">
        <w:rPr>
          <w:rFonts w:ascii="HelveticaNeueLT Com 55 Roman" w:hAnsi="HelveticaNeueLT Com 55 Roman"/>
          <w:b/>
          <w:sz w:val="28"/>
          <w:szCs w:val="28"/>
        </w:rPr>
        <w:t>15</w:t>
      </w:r>
      <w:r w:rsidRPr="00C465AD">
        <w:rPr>
          <w:rFonts w:ascii="HelveticaNeueLT Com 55 Roman" w:hAnsi="HelveticaNeueLT Com 55 Roman"/>
          <w:b/>
          <w:sz w:val="28"/>
          <w:szCs w:val="28"/>
        </w:rPr>
        <w:t xml:space="preserve"> Uhr</w:t>
      </w:r>
      <w:r w:rsidRPr="00C465AD">
        <w:rPr>
          <w:rFonts w:ascii="HelveticaNeueLT Com 55 Roman" w:hAnsi="HelveticaNeueLT Com 55 Roman"/>
          <w:b/>
          <w:sz w:val="28"/>
          <w:szCs w:val="28"/>
        </w:rPr>
        <w:tab/>
      </w:r>
      <w:r w:rsidR="00C465AD" w:rsidRPr="00C465AD">
        <w:rPr>
          <w:rFonts w:ascii="HelveticaNeueLT Com 55 Roman" w:hAnsi="HelveticaNeueLT Com 55 Roman"/>
          <w:b/>
          <w:sz w:val="28"/>
          <w:szCs w:val="28"/>
        </w:rPr>
        <w:t>„Steuerliche Fragen und Probleme bei der Hofübergabe“</w:t>
      </w:r>
    </w:p>
    <w:p w:rsidR="00C465AD" w:rsidRPr="001E60C8" w:rsidRDefault="00C465AD" w:rsidP="00D049DB">
      <w:pPr>
        <w:ind w:left="1416" w:firstLine="708"/>
        <w:rPr>
          <w:rFonts w:ascii="HelveticaNeueLT Com 55 Roman" w:hAnsi="HelveticaNeueLT Com 55 Roman"/>
          <w:sz w:val="28"/>
          <w:szCs w:val="28"/>
        </w:rPr>
      </w:pPr>
      <w:r w:rsidRPr="001E60C8">
        <w:rPr>
          <w:rFonts w:ascii="HelveticaNeueLT Com 55 Roman" w:hAnsi="HelveticaNeueLT Com 55 Roman"/>
          <w:sz w:val="28"/>
          <w:szCs w:val="28"/>
        </w:rPr>
        <w:t xml:space="preserve">Referent: Karl-Heinz </w:t>
      </w:r>
      <w:proofErr w:type="spellStart"/>
      <w:r w:rsidRPr="001E60C8">
        <w:rPr>
          <w:rFonts w:ascii="HelveticaNeueLT Com 55 Roman" w:hAnsi="HelveticaNeueLT Com 55 Roman"/>
          <w:sz w:val="28"/>
          <w:szCs w:val="28"/>
        </w:rPr>
        <w:t>Haslbeck</w:t>
      </w:r>
      <w:proofErr w:type="spellEnd"/>
      <w:r w:rsidRPr="001E60C8">
        <w:rPr>
          <w:rFonts w:ascii="HelveticaNeueLT Com 55 Roman" w:hAnsi="HelveticaNeueLT Com 55 Roman"/>
          <w:sz w:val="28"/>
          <w:szCs w:val="28"/>
        </w:rPr>
        <w:t>, Steuerberater,</w:t>
      </w:r>
    </w:p>
    <w:p w:rsidR="00C465AD" w:rsidRPr="001E60C8" w:rsidRDefault="00C465AD" w:rsidP="00D049DB">
      <w:pPr>
        <w:ind w:left="1416" w:firstLine="708"/>
        <w:rPr>
          <w:rFonts w:ascii="HelveticaNeueLT Com 55 Roman" w:hAnsi="HelveticaNeueLT Com 55 Roman"/>
          <w:sz w:val="28"/>
          <w:szCs w:val="28"/>
        </w:rPr>
      </w:pPr>
      <w:r w:rsidRPr="001E60C8">
        <w:rPr>
          <w:rFonts w:ascii="HelveticaNeueLT Com 55 Roman" w:hAnsi="HelveticaNeueLT Com 55 Roman"/>
          <w:sz w:val="28"/>
          <w:szCs w:val="28"/>
        </w:rPr>
        <w:t>BBV Steuerberatung für Land- und Forstwirtschaft GmbH</w:t>
      </w:r>
    </w:p>
    <w:p w:rsidR="00751DA1" w:rsidRPr="00C465AD" w:rsidRDefault="00751DA1">
      <w:pPr>
        <w:rPr>
          <w:rFonts w:ascii="HelveticaNeueLT Com 55 Roman" w:hAnsi="HelveticaNeueLT Com 55 Roman"/>
          <w:sz w:val="26"/>
          <w:szCs w:val="26"/>
        </w:rPr>
      </w:pPr>
    </w:p>
    <w:p w:rsidR="00441317" w:rsidRPr="003217F2" w:rsidRDefault="00C465AD" w:rsidP="008619BA">
      <w:pPr>
        <w:ind w:left="2124" w:hanging="2124"/>
        <w:rPr>
          <w:rFonts w:ascii="HelveticaNeueLT Com 55 Roman" w:hAnsi="HelveticaNeueLT Com 55 Roman"/>
          <w:b/>
          <w:sz w:val="28"/>
          <w:szCs w:val="28"/>
        </w:rPr>
      </w:pPr>
      <w:r>
        <w:rPr>
          <w:rFonts w:ascii="HelveticaNeueLT Com 55 Roman" w:hAnsi="HelveticaNeueLT Com 55 Roman"/>
          <w:b/>
          <w:sz w:val="28"/>
          <w:szCs w:val="28"/>
        </w:rPr>
        <w:t>14:</w:t>
      </w:r>
      <w:r w:rsidR="0076597B">
        <w:rPr>
          <w:rFonts w:ascii="HelveticaNeueLT Com 55 Roman" w:hAnsi="HelveticaNeueLT Com 55 Roman"/>
          <w:b/>
          <w:sz w:val="28"/>
          <w:szCs w:val="28"/>
        </w:rPr>
        <w:t>4</w:t>
      </w:r>
      <w:r>
        <w:rPr>
          <w:rFonts w:ascii="HelveticaNeueLT Com 55 Roman" w:hAnsi="HelveticaNeueLT Com 55 Roman"/>
          <w:b/>
          <w:sz w:val="28"/>
          <w:szCs w:val="28"/>
        </w:rPr>
        <w:t>5</w:t>
      </w:r>
      <w:r w:rsidR="007D1121" w:rsidRPr="003217F2">
        <w:rPr>
          <w:rFonts w:ascii="HelveticaNeueLT Com 55 Roman" w:hAnsi="HelveticaNeueLT Com 55 Roman"/>
          <w:b/>
          <w:sz w:val="28"/>
          <w:szCs w:val="28"/>
        </w:rPr>
        <w:t xml:space="preserve"> Uhr</w:t>
      </w:r>
      <w:r w:rsidR="007D1121" w:rsidRPr="003217F2">
        <w:rPr>
          <w:rFonts w:ascii="HelveticaNeueLT Com 55 Roman" w:hAnsi="HelveticaNeueLT Com 55 Roman"/>
          <w:b/>
          <w:sz w:val="28"/>
          <w:szCs w:val="28"/>
        </w:rPr>
        <w:tab/>
        <w:t>„</w:t>
      </w:r>
      <w:r w:rsidR="008619BA">
        <w:rPr>
          <w:rFonts w:ascii="HelveticaNeueLT Com 55 Roman" w:hAnsi="HelveticaNeueLT Com 55 Roman"/>
          <w:b/>
          <w:sz w:val="28"/>
          <w:szCs w:val="28"/>
        </w:rPr>
        <w:t>Hofübergabeberatung des BBV, Vorsorge für das Zusammenleben mehrerer Generationen sowie sozialversicherungsrechtliche Aspekte</w:t>
      </w:r>
    </w:p>
    <w:p w:rsidR="003217F2" w:rsidRPr="001E60C8" w:rsidRDefault="007D1121" w:rsidP="003F3F7C">
      <w:pPr>
        <w:rPr>
          <w:rFonts w:ascii="HelveticaNeueLT Com 55 Roman" w:hAnsi="HelveticaNeueLT Com 55 Roman"/>
          <w:sz w:val="28"/>
          <w:szCs w:val="28"/>
        </w:rPr>
      </w:pPr>
      <w:r>
        <w:rPr>
          <w:rFonts w:ascii="HelveticaNeueLT Com 55 Roman" w:hAnsi="HelveticaNeueLT Com 55 Roman"/>
          <w:sz w:val="28"/>
          <w:szCs w:val="28"/>
        </w:rPr>
        <w:tab/>
      </w:r>
      <w:r>
        <w:rPr>
          <w:rFonts w:ascii="HelveticaNeueLT Com 55 Roman" w:hAnsi="HelveticaNeueLT Com 55 Roman"/>
          <w:sz w:val="28"/>
          <w:szCs w:val="28"/>
        </w:rPr>
        <w:tab/>
      </w:r>
      <w:r>
        <w:rPr>
          <w:rFonts w:ascii="HelveticaNeueLT Com 55 Roman" w:hAnsi="HelveticaNeueLT Com 55 Roman"/>
          <w:sz w:val="28"/>
          <w:szCs w:val="28"/>
        </w:rPr>
        <w:tab/>
      </w:r>
      <w:r w:rsidR="003217F2" w:rsidRPr="001E60C8">
        <w:rPr>
          <w:rFonts w:ascii="HelveticaNeueLT Com 55 Roman" w:hAnsi="HelveticaNeueLT Com 55 Roman"/>
          <w:sz w:val="28"/>
          <w:szCs w:val="28"/>
        </w:rPr>
        <w:t>Referent: Josef Hiergeist, Geschäftsführer, BBV</w:t>
      </w:r>
    </w:p>
    <w:p w:rsidR="009E7BBD" w:rsidRPr="005B4F81" w:rsidRDefault="009E7BBD">
      <w:pPr>
        <w:rPr>
          <w:rFonts w:ascii="HelveticaNeueLT Com 55 Roman" w:hAnsi="HelveticaNeueLT Com 55 Roman"/>
          <w:sz w:val="28"/>
          <w:szCs w:val="28"/>
        </w:rPr>
      </w:pPr>
    </w:p>
    <w:p w:rsidR="003217F2" w:rsidRPr="005B4F81" w:rsidRDefault="003217F2">
      <w:pPr>
        <w:rPr>
          <w:rFonts w:ascii="HelveticaNeueLT Com 55 Roman" w:hAnsi="HelveticaNeueLT Com 55 Roman"/>
          <w:sz w:val="28"/>
          <w:szCs w:val="28"/>
        </w:rPr>
      </w:pPr>
    </w:p>
    <w:p w:rsidR="003217F2" w:rsidRPr="005B4F81" w:rsidRDefault="003217F2" w:rsidP="006D4682">
      <w:pPr>
        <w:ind w:left="3540" w:firstLine="708"/>
        <w:rPr>
          <w:rFonts w:ascii="HelveticaNeueLT Com 55 Roman" w:hAnsi="HelveticaNeueLT Com 55 Roman"/>
          <w:sz w:val="28"/>
          <w:szCs w:val="28"/>
        </w:rPr>
      </w:pPr>
    </w:p>
    <w:p w:rsidR="008E7A32" w:rsidRDefault="00475EC3">
      <w:pPr>
        <w:rPr>
          <w:rFonts w:ascii="HelveticaNeueLT Com 55 Roman" w:hAnsi="HelveticaNeueLT Com 55 Roman"/>
          <w:sz w:val="28"/>
          <w:szCs w:val="28"/>
        </w:rPr>
      </w:pPr>
      <w:r>
        <w:rPr>
          <w:rFonts w:ascii="HelveticaNeueLT Com 55 Roman" w:hAnsi="HelveticaNeueLT Com 55 Roman"/>
          <w:sz w:val="28"/>
          <w:szCs w:val="28"/>
        </w:rPr>
        <w:t>Anmeldungen</w:t>
      </w:r>
      <w:r w:rsidR="006D4682" w:rsidRPr="003217F2">
        <w:rPr>
          <w:rFonts w:ascii="HelveticaNeueLT Com 55 Roman" w:hAnsi="HelveticaNeueLT Com 55 Roman"/>
          <w:sz w:val="28"/>
          <w:szCs w:val="28"/>
        </w:rPr>
        <w:t xml:space="preserve"> an der BBV-Geschäftsstelle Straubing, Tel. 09421-788310 oder</w:t>
      </w:r>
      <w:r w:rsidR="006D4682" w:rsidRPr="005B4F81">
        <w:rPr>
          <w:rFonts w:ascii="HelveticaNeueLT Com 55 Roman" w:hAnsi="HelveticaNeueLT Com 55 Roman"/>
          <w:sz w:val="28"/>
          <w:szCs w:val="28"/>
        </w:rPr>
        <w:t xml:space="preserve"> </w:t>
      </w:r>
      <w:hyperlink r:id="rId7" w:history="1">
        <w:r w:rsidR="005B4F81" w:rsidRPr="00674E2F">
          <w:rPr>
            <w:rStyle w:val="Hyperlink"/>
            <w:rFonts w:ascii="HelveticaNeueLT Com 55 Roman" w:hAnsi="HelveticaNeueLT Com 55 Roman"/>
            <w:sz w:val="28"/>
            <w:szCs w:val="28"/>
          </w:rPr>
          <w:t>Straubing@BayerischerBauernVerband.de</w:t>
        </w:r>
      </w:hyperlink>
    </w:p>
    <w:p w:rsidR="005B4F81" w:rsidRDefault="005B4F81">
      <w:pPr>
        <w:rPr>
          <w:rFonts w:ascii="HelveticaNeueLT Com 55 Roman" w:hAnsi="HelveticaNeueLT Com 55 Roman"/>
          <w:sz w:val="28"/>
          <w:szCs w:val="28"/>
        </w:rPr>
      </w:pPr>
    </w:p>
    <w:p w:rsidR="005B4F81" w:rsidRDefault="005B4F81">
      <w:pPr>
        <w:rPr>
          <w:rFonts w:ascii="HelveticaNeueLT Com 55 Roman" w:hAnsi="HelveticaNeueLT Com 55 Roman"/>
          <w:sz w:val="28"/>
          <w:szCs w:val="28"/>
        </w:rPr>
      </w:pPr>
    </w:p>
    <w:p w:rsidR="005B4F81" w:rsidRPr="005B4F81" w:rsidRDefault="005B4F81">
      <w:pPr>
        <w:rPr>
          <w:rFonts w:ascii="HelveticaNeueLT Com 55 Roman" w:hAnsi="HelveticaNeueLT Com 55 Roman"/>
          <w:sz w:val="28"/>
          <w:szCs w:val="28"/>
        </w:rPr>
      </w:pPr>
      <w:bookmarkStart w:id="0" w:name="_GoBack"/>
      <w:bookmarkEnd w:id="0"/>
    </w:p>
    <w:sectPr w:rsidR="005B4F81" w:rsidRPr="005B4F81" w:rsidSect="008619BA">
      <w:pgSz w:w="11907" w:h="16840" w:code="9"/>
      <w:pgMar w:top="907" w:right="851" w:bottom="851" w:left="107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04"/>
    <w:rsid w:val="000162C6"/>
    <w:rsid w:val="0002283A"/>
    <w:rsid w:val="00064204"/>
    <w:rsid w:val="0010492B"/>
    <w:rsid w:val="00127633"/>
    <w:rsid w:val="001406BA"/>
    <w:rsid w:val="001A54F6"/>
    <w:rsid w:val="001C2A04"/>
    <w:rsid w:val="001D11D7"/>
    <w:rsid w:val="001E60C8"/>
    <w:rsid w:val="002076C9"/>
    <w:rsid w:val="00223935"/>
    <w:rsid w:val="00275A41"/>
    <w:rsid w:val="002B3498"/>
    <w:rsid w:val="002D5546"/>
    <w:rsid w:val="00302210"/>
    <w:rsid w:val="003217F2"/>
    <w:rsid w:val="00333B8B"/>
    <w:rsid w:val="003C482A"/>
    <w:rsid w:val="003F3F7C"/>
    <w:rsid w:val="00407C45"/>
    <w:rsid w:val="00426166"/>
    <w:rsid w:val="004276DB"/>
    <w:rsid w:val="00441317"/>
    <w:rsid w:val="00475EC3"/>
    <w:rsid w:val="004D7383"/>
    <w:rsid w:val="004F216F"/>
    <w:rsid w:val="00526DAD"/>
    <w:rsid w:val="005354DA"/>
    <w:rsid w:val="005B4F81"/>
    <w:rsid w:val="005C5099"/>
    <w:rsid w:val="00631B03"/>
    <w:rsid w:val="00680754"/>
    <w:rsid w:val="00683432"/>
    <w:rsid w:val="006A3D58"/>
    <w:rsid w:val="006D4682"/>
    <w:rsid w:val="00751DA1"/>
    <w:rsid w:val="007559F4"/>
    <w:rsid w:val="0076597B"/>
    <w:rsid w:val="007D1121"/>
    <w:rsid w:val="007D28ED"/>
    <w:rsid w:val="0082781F"/>
    <w:rsid w:val="00852C27"/>
    <w:rsid w:val="008619BA"/>
    <w:rsid w:val="008C301D"/>
    <w:rsid w:val="008E7276"/>
    <w:rsid w:val="008E7A32"/>
    <w:rsid w:val="00932C1F"/>
    <w:rsid w:val="009473BE"/>
    <w:rsid w:val="00965B7E"/>
    <w:rsid w:val="009E7BBD"/>
    <w:rsid w:val="00A27904"/>
    <w:rsid w:val="00A62A22"/>
    <w:rsid w:val="00A97C04"/>
    <w:rsid w:val="00AE34A9"/>
    <w:rsid w:val="00B37093"/>
    <w:rsid w:val="00B9266A"/>
    <w:rsid w:val="00C465AD"/>
    <w:rsid w:val="00C606BE"/>
    <w:rsid w:val="00C91A55"/>
    <w:rsid w:val="00D049DB"/>
    <w:rsid w:val="00D7280F"/>
    <w:rsid w:val="00D97187"/>
    <w:rsid w:val="00DD5A53"/>
    <w:rsid w:val="00E30071"/>
    <w:rsid w:val="00EC74F2"/>
    <w:rsid w:val="00F00DD0"/>
    <w:rsid w:val="00F2161A"/>
    <w:rsid w:val="00F770F8"/>
    <w:rsid w:val="00FB7E9B"/>
    <w:rsid w:val="00FE26A7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30EC6"/>
  <w15:docId w15:val="{AD51AC2A-9C79-4DD1-BAA4-E21983BF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65A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9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90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4F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4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aubing@BayerischerBauernVerba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Obermeier</dc:creator>
  <cp:lastModifiedBy>Irmgard Gahr</cp:lastModifiedBy>
  <cp:revision>9</cp:revision>
  <cp:lastPrinted>2024-01-25T09:53:00Z</cp:lastPrinted>
  <dcterms:created xsi:type="dcterms:W3CDTF">2024-01-25T08:30:00Z</dcterms:created>
  <dcterms:modified xsi:type="dcterms:W3CDTF">2024-01-25T09:56:00Z</dcterms:modified>
</cp:coreProperties>
</file>