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6EC" w:rsidRDefault="00965BEE" w:rsidP="002045FE">
      <w:pPr>
        <w:spacing w:after="0"/>
        <w:jc w:val="center"/>
        <w:rPr>
          <w:rFonts w:ascii="Arial" w:hAnsi="Arial" w:cs="Arial"/>
          <w:b/>
          <w:sz w:val="36"/>
          <w:szCs w:val="36"/>
        </w:rPr>
      </w:pPr>
      <w:r>
        <w:rPr>
          <w:rFonts w:ascii="Arial" w:hAnsi="Arial" w:cs="Arial"/>
          <w:b/>
          <w:sz w:val="36"/>
          <w:szCs w:val="36"/>
        </w:rPr>
        <w:t>Anmeldung</w:t>
      </w:r>
    </w:p>
    <w:p w:rsidR="00965BEE" w:rsidRPr="002045FE" w:rsidRDefault="00965BEE" w:rsidP="00965BEE">
      <w:pPr>
        <w:jc w:val="center"/>
        <w:rPr>
          <w:rFonts w:ascii="Arial" w:hAnsi="Arial" w:cs="Arial"/>
          <w:b/>
          <w:sz w:val="10"/>
          <w:szCs w:val="10"/>
        </w:rPr>
      </w:pPr>
    </w:p>
    <w:p w:rsidR="00965BEE" w:rsidRDefault="00965BEE" w:rsidP="00965BEE">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Bitte zurückschicken bis spätestens Freitag, 28.01.2022 an</w:t>
      </w:r>
    </w:p>
    <w:p w:rsidR="00965BEE" w:rsidRDefault="00FB3FF7" w:rsidP="00965BEE">
      <w:pPr>
        <w:pBdr>
          <w:top w:val="single" w:sz="4" w:space="1" w:color="auto"/>
          <w:left w:val="single" w:sz="4" w:space="4" w:color="auto"/>
          <w:bottom w:val="single" w:sz="4" w:space="1" w:color="auto"/>
          <w:right w:val="single" w:sz="4" w:space="4" w:color="auto"/>
        </w:pBdr>
        <w:jc w:val="center"/>
        <w:rPr>
          <w:rFonts w:ascii="Arial" w:hAnsi="Arial" w:cs="Arial"/>
          <w:b/>
          <w:sz w:val="24"/>
          <w:szCs w:val="24"/>
          <w:lang w:val="en-US"/>
        </w:rPr>
      </w:pPr>
      <w:hyperlink r:id="rId6" w:history="1">
        <w:r w:rsidR="00965BEE" w:rsidRPr="00965BEE">
          <w:rPr>
            <w:rStyle w:val="Hyperlink"/>
            <w:rFonts w:ascii="Arial" w:hAnsi="Arial" w:cs="Arial"/>
            <w:b/>
            <w:sz w:val="24"/>
            <w:szCs w:val="24"/>
            <w:lang w:val="en-US"/>
          </w:rPr>
          <w:t>abensberg@bayerischerbauernverband.de</w:t>
        </w:r>
      </w:hyperlink>
      <w:r w:rsidR="00965BEE" w:rsidRPr="00965BEE">
        <w:rPr>
          <w:rFonts w:ascii="Arial" w:hAnsi="Arial" w:cs="Arial"/>
          <w:b/>
          <w:sz w:val="24"/>
          <w:szCs w:val="24"/>
          <w:lang w:val="en-US"/>
        </w:rPr>
        <w:tab/>
      </w:r>
      <w:proofErr w:type="spellStart"/>
      <w:r w:rsidR="00965BEE" w:rsidRPr="00965BEE">
        <w:rPr>
          <w:rFonts w:ascii="Arial" w:hAnsi="Arial" w:cs="Arial"/>
          <w:b/>
          <w:sz w:val="24"/>
          <w:szCs w:val="24"/>
          <w:lang w:val="en-US"/>
        </w:rPr>
        <w:t>oder</w:t>
      </w:r>
      <w:proofErr w:type="spellEnd"/>
      <w:r w:rsidR="00965BEE" w:rsidRPr="00965BEE">
        <w:rPr>
          <w:rFonts w:ascii="Arial" w:hAnsi="Arial" w:cs="Arial"/>
          <w:b/>
          <w:sz w:val="24"/>
          <w:szCs w:val="24"/>
          <w:lang w:val="en-US"/>
        </w:rPr>
        <w:t xml:space="preserve"> per F</w:t>
      </w:r>
      <w:r w:rsidR="00965BEE">
        <w:rPr>
          <w:rFonts w:ascii="Arial" w:hAnsi="Arial" w:cs="Arial"/>
          <w:b/>
          <w:sz w:val="24"/>
          <w:szCs w:val="24"/>
          <w:lang w:val="en-US"/>
        </w:rPr>
        <w:t xml:space="preserve">ax </w:t>
      </w:r>
    </w:p>
    <w:p w:rsidR="00965BEE" w:rsidRPr="002045FE" w:rsidRDefault="00965BEE" w:rsidP="00965BEE">
      <w:pPr>
        <w:jc w:val="center"/>
        <w:rPr>
          <w:rFonts w:ascii="Arial" w:hAnsi="Arial" w:cs="Arial"/>
          <w:b/>
          <w:sz w:val="6"/>
          <w:szCs w:val="6"/>
          <w:lang w:val="en-US"/>
        </w:rPr>
      </w:pPr>
    </w:p>
    <w:p w:rsidR="00965BEE" w:rsidRDefault="00965BEE" w:rsidP="00965BEE">
      <w:pPr>
        <w:pBdr>
          <w:top w:val="single" w:sz="4" w:space="1" w:color="auto"/>
          <w:left w:val="single" w:sz="4" w:space="4" w:color="auto"/>
          <w:bottom w:val="single" w:sz="4" w:space="1" w:color="auto"/>
          <w:right w:val="single" w:sz="4" w:space="4" w:color="auto"/>
        </w:pBdr>
        <w:rPr>
          <w:rFonts w:ascii="Arial" w:hAnsi="Arial" w:cs="Arial"/>
          <w:sz w:val="24"/>
          <w:szCs w:val="24"/>
        </w:rPr>
      </w:pPr>
      <w:r w:rsidRPr="00965BEE">
        <w:rPr>
          <w:rFonts w:ascii="Arial" w:hAnsi="Arial" w:cs="Arial"/>
          <w:sz w:val="24"/>
          <w:szCs w:val="24"/>
        </w:rPr>
        <w:t>Hiermit melde ich mich verbindlich</w:t>
      </w:r>
      <w:r>
        <w:rPr>
          <w:rFonts w:ascii="Arial" w:hAnsi="Arial" w:cs="Arial"/>
          <w:sz w:val="24"/>
          <w:szCs w:val="24"/>
        </w:rPr>
        <w:t xml:space="preserve"> an</w:t>
      </w:r>
      <w:r w:rsidRPr="00965BEE">
        <w:rPr>
          <w:rFonts w:ascii="Arial" w:hAnsi="Arial" w:cs="Arial"/>
          <w:sz w:val="24"/>
          <w:szCs w:val="24"/>
        </w:rPr>
        <w:t xml:space="preserve"> zum</w:t>
      </w:r>
    </w:p>
    <w:p w:rsidR="00965BEE" w:rsidRDefault="00965BEE" w:rsidP="00965BEE">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Online-</w:t>
      </w:r>
      <w:proofErr w:type="spellStart"/>
      <w:r>
        <w:rPr>
          <w:rFonts w:ascii="Arial" w:hAnsi="Arial" w:cs="Arial"/>
          <w:b/>
          <w:sz w:val="24"/>
          <w:szCs w:val="24"/>
        </w:rPr>
        <w:t>Tortenverzierkurs</w:t>
      </w:r>
      <w:proofErr w:type="spellEnd"/>
      <w:r>
        <w:rPr>
          <w:rFonts w:ascii="Arial" w:hAnsi="Arial" w:cs="Arial"/>
          <w:b/>
          <w:sz w:val="24"/>
          <w:szCs w:val="24"/>
        </w:rPr>
        <w:t xml:space="preserve"> am Dienstag, 01.Februar 2022, 19:00 Uhr (Dauer ca. 2 Std.) Teilnahmegebühr 12,00 €</w:t>
      </w:r>
    </w:p>
    <w:p w:rsidR="00965BEE" w:rsidRDefault="00965BEE" w:rsidP="00965B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4"/>
          <w:szCs w:val="24"/>
        </w:rPr>
      </w:pPr>
      <w:r>
        <w:rPr>
          <w:rFonts w:ascii="Arial" w:hAnsi="Arial" w:cs="Arial"/>
          <w:b/>
          <w:sz w:val="24"/>
          <w:szCs w:val="24"/>
        </w:rPr>
        <w:t>Name:</w:t>
      </w:r>
    </w:p>
    <w:p w:rsidR="00965BEE" w:rsidRDefault="00965BEE" w:rsidP="00965B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4"/>
          <w:szCs w:val="24"/>
        </w:rPr>
      </w:pPr>
      <w:r>
        <w:rPr>
          <w:rFonts w:ascii="Arial" w:hAnsi="Arial" w:cs="Arial"/>
          <w:b/>
          <w:sz w:val="24"/>
          <w:szCs w:val="24"/>
        </w:rPr>
        <w:t>Straße:</w:t>
      </w:r>
    </w:p>
    <w:p w:rsidR="00965BEE" w:rsidRDefault="00965BEE" w:rsidP="00965B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4"/>
          <w:szCs w:val="24"/>
        </w:rPr>
      </w:pPr>
      <w:r>
        <w:rPr>
          <w:rFonts w:ascii="Arial" w:hAnsi="Arial" w:cs="Arial"/>
          <w:b/>
          <w:sz w:val="24"/>
          <w:szCs w:val="24"/>
        </w:rPr>
        <w:t>PLZ, Wohnort:</w:t>
      </w:r>
    </w:p>
    <w:p w:rsidR="00965BEE" w:rsidRDefault="00965BEE" w:rsidP="00965B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4"/>
          <w:szCs w:val="24"/>
        </w:rPr>
      </w:pPr>
      <w:r>
        <w:rPr>
          <w:rFonts w:ascii="Arial" w:hAnsi="Arial" w:cs="Arial"/>
          <w:b/>
          <w:sz w:val="24"/>
          <w:szCs w:val="24"/>
        </w:rPr>
        <w:t>Telefon:</w:t>
      </w:r>
    </w:p>
    <w:p w:rsidR="00965BEE" w:rsidRDefault="00965BEE" w:rsidP="00965B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4"/>
          <w:szCs w:val="24"/>
        </w:rPr>
      </w:pPr>
      <w:r>
        <w:rPr>
          <w:rFonts w:ascii="Arial" w:hAnsi="Arial" w:cs="Arial"/>
          <w:b/>
          <w:sz w:val="24"/>
          <w:szCs w:val="24"/>
        </w:rPr>
        <w:t>E-Mail:</w:t>
      </w:r>
    </w:p>
    <w:p w:rsidR="002045FE" w:rsidRPr="002045FE" w:rsidRDefault="002045FE" w:rsidP="00965BEE">
      <w:pPr>
        <w:rPr>
          <w:rFonts w:ascii="Arial" w:hAnsi="Arial" w:cs="Arial"/>
          <w:sz w:val="6"/>
          <w:szCs w:val="6"/>
        </w:rPr>
      </w:pPr>
    </w:p>
    <w:p w:rsidR="00513F23" w:rsidRPr="00513F23" w:rsidRDefault="00513F23" w:rsidP="00965BEE">
      <w:pPr>
        <w:rPr>
          <w:rFonts w:ascii="Arial" w:hAnsi="Arial" w:cs="Arial"/>
        </w:rPr>
      </w:pPr>
      <w:r w:rsidRPr="00513F23">
        <w:rPr>
          <w:rFonts w:ascii="Arial" w:hAnsi="Arial" w:cs="Arial"/>
        </w:rPr>
        <w:t>SEPA-Lastschriftmandat zum Einzug von Teilnehmergebühren</w:t>
      </w:r>
    </w:p>
    <w:p w:rsidR="00513F23" w:rsidRDefault="00513F23" w:rsidP="00965BEE">
      <w:pPr>
        <w:rPr>
          <w:rFonts w:ascii="Arial" w:hAnsi="Arial" w:cs="Arial"/>
        </w:rPr>
      </w:pPr>
      <w:r w:rsidRPr="00513F23">
        <w:rPr>
          <w:rFonts w:ascii="Arial" w:hAnsi="Arial" w:cs="Arial"/>
        </w:rPr>
        <w:t>Gläubiger-ID des Bildungswerks des Bayerischen Bauernverbandes: DE34ZZZ00000307817</w:t>
      </w:r>
    </w:p>
    <w:p w:rsidR="00513F23" w:rsidRDefault="00513F23" w:rsidP="00965BEE">
      <w:pPr>
        <w:rPr>
          <w:rFonts w:ascii="Arial" w:hAnsi="Arial" w:cs="Arial"/>
          <w:b/>
        </w:rPr>
      </w:pPr>
      <w:r>
        <w:rPr>
          <w:rFonts w:ascii="Arial" w:hAnsi="Arial" w:cs="Arial"/>
          <w:b/>
        </w:rPr>
        <w:t>Bankeinzugsermächtigung:</w:t>
      </w:r>
    </w:p>
    <w:p w:rsidR="00513F23" w:rsidRDefault="00513F23" w:rsidP="00513F23">
      <w:pPr>
        <w:jc w:val="both"/>
        <w:rPr>
          <w:rFonts w:ascii="Arial" w:hAnsi="Arial" w:cs="Arial"/>
        </w:rPr>
      </w:pPr>
      <w:r>
        <w:rPr>
          <w:rFonts w:ascii="Arial" w:hAnsi="Arial" w:cs="Arial"/>
        </w:rPr>
        <w:t>Ich ermächtige das Bildungswerk des Bayerischen Bauernverbandes, die von mir zu entrichtenden Zahlungen bei Fälligkeit mittels Lastschrift einzuziehen. Zugleich weise ich mein Kreditinstitut an, die vom Bildungswerk des Bayerischen Bauernverbandes gezogenen Lastschriften einzulösen.</w:t>
      </w:r>
    </w:p>
    <w:p w:rsidR="00513F23" w:rsidRDefault="00513F23" w:rsidP="00513F23">
      <w:pPr>
        <w:jc w:val="both"/>
        <w:rPr>
          <w:rFonts w:ascii="Arial" w:hAnsi="Arial" w:cs="Arial"/>
        </w:rPr>
      </w:pPr>
      <w:r>
        <w:rPr>
          <w:rFonts w:ascii="Arial" w:hAnsi="Arial" w:cs="Arial"/>
        </w:rPr>
        <w:t>Hinweis: Ich kann innerhalb von acht Wochen, beginnend mit dem Belastungsdatum, die Erstattung des belastenden Betrages verlangen. Es gelten dabei die mit meinem Kreditinstitut vereinbarten Bedingungen.</w:t>
      </w:r>
    </w:p>
    <w:p w:rsidR="00513F23" w:rsidRDefault="00513F23" w:rsidP="00513F23">
      <w:pPr>
        <w:jc w:val="both"/>
        <w:rPr>
          <w:rFonts w:ascii="Arial" w:hAnsi="Arial" w:cs="Arial"/>
        </w:rPr>
      </w:pPr>
      <w:r>
        <w:rPr>
          <w:rFonts w:ascii="Arial" w:hAnsi="Arial" w:cs="Arial"/>
        </w:rPr>
        <w:t xml:space="preserve">Die Kosten von </w:t>
      </w:r>
      <w:r>
        <w:rPr>
          <w:rFonts w:ascii="Arial" w:hAnsi="Arial" w:cs="Arial"/>
          <w:b/>
        </w:rPr>
        <w:t xml:space="preserve">12 Euro </w:t>
      </w:r>
      <w:r>
        <w:rPr>
          <w:rFonts w:ascii="Arial" w:hAnsi="Arial" w:cs="Arial"/>
        </w:rPr>
        <w:t>sind von nachstehend bezeichnetem Konto einzuziehen.</w:t>
      </w:r>
    </w:p>
    <w:p w:rsidR="00513F23" w:rsidRDefault="00513F23" w:rsidP="00513F23">
      <w:pPr>
        <w:jc w:val="both"/>
        <w:rPr>
          <w:rFonts w:ascii="Arial" w:hAnsi="Arial" w:cs="Arial"/>
        </w:rPr>
      </w:pPr>
      <w:r>
        <w:rPr>
          <w:rFonts w:ascii="Arial" w:hAnsi="Arial" w:cs="Arial"/>
        </w:rPr>
        <w:t>______________________________        _______________________________</w:t>
      </w:r>
    </w:p>
    <w:p w:rsidR="00513F23" w:rsidRPr="002045FE" w:rsidRDefault="00513F23" w:rsidP="00513F23">
      <w:pPr>
        <w:jc w:val="both"/>
        <w:rPr>
          <w:rFonts w:ascii="Arial" w:hAnsi="Arial" w:cs="Arial"/>
          <w:lang w:val="en-US"/>
        </w:rPr>
      </w:pPr>
      <w:proofErr w:type="spellStart"/>
      <w:r w:rsidRPr="002045FE">
        <w:rPr>
          <w:rFonts w:ascii="Arial" w:hAnsi="Arial" w:cs="Arial"/>
          <w:lang w:val="en-US"/>
        </w:rPr>
        <w:t>Kreditinstitut</w:t>
      </w:r>
      <w:proofErr w:type="spellEnd"/>
      <w:r w:rsidRPr="002045FE">
        <w:rPr>
          <w:rFonts w:ascii="Arial" w:hAnsi="Arial" w:cs="Arial"/>
          <w:lang w:val="en-US"/>
        </w:rPr>
        <w:t xml:space="preserve"> (Name)</w:t>
      </w:r>
      <w:r w:rsidRPr="002045FE">
        <w:rPr>
          <w:rFonts w:ascii="Arial" w:hAnsi="Arial" w:cs="Arial"/>
          <w:lang w:val="en-US"/>
        </w:rPr>
        <w:tab/>
      </w:r>
      <w:r w:rsidRPr="002045FE">
        <w:rPr>
          <w:rFonts w:ascii="Arial" w:hAnsi="Arial" w:cs="Arial"/>
          <w:lang w:val="en-US"/>
        </w:rPr>
        <w:tab/>
      </w:r>
      <w:r w:rsidRPr="002045FE">
        <w:rPr>
          <w:rFonts w:ascii="Arial" w:hAnsi="Arial" w:cs="Arial"/>
          <w:lang w:val="en-US"/>
        </w:rPr>
        <w:tab/>
      </w:r>
      <w:r w:rsidRPr="002045FE">
        <w:rPr>
          <w:rFonts w:ascii="Arial" w:hAnsi="Arial" w:cs="Arial"/>
          <w:lang w:val="en-US"/>
        </w:rPr>
        <w:tab/>
        <w:t>(BI</w:t>
      </w:r>
      <w:r w:rsidR="002045FE" w:rsidRPr="002045FE">
        <w:rPr>
          <w:rFonts w:ascii="Arial" w:hAnsi="Arial" w:cs="Arial"/>
          <w:lang w:val="en-US"/>
        </w:rPr>
        <w:t>C</w:t>
      </w:r>
      <w:r w:rsidRPr="002045FE">
        <w:rPr>
          <w:rFonts w:ascii="Arial" w:hAnsi="Arial" w:cs="Arial"/>
          <w:lang w:val="en-US"/>
        </w:rPr>
        <w:t>)</w:t>
      </w:r>
    </w:p>
    <w:p w:rsidR="002045FE" w:rsidRPr="005E18C5" w:rsidRDefault="002045FE" w:rsidP="002045FE">
      <w:pPr>
        <w:jc w:val="both"/>
        <w:rPr>
          <w:rFonts w:ascii="Arial" w:hAnsi="Arial" w:cs="Arial"/>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493"/>
      </w:tblGrid>
      <w:tr w:rsidR="002045FE" w:rsidRPr="002045FE">
        <w:trPr>
          <w:trHeight w:val="878"/>
        </w:trPr>
        <w:tc>
          <w:tcPr>
            <w:tcW w:w="9493" w:type="dxa"/>
          </w:tcPr>
          <w:p w:rsidR="002045FE" w:rsidRPr="002045FE" w:rsidRDefault="002045FE" w:rsidP="002045FE">
            <w:pPr>
              <w:jc w:val="both"/>
              <w:rPr>
                <w:rFonts w:ascii="Arial" w:hAnsi="Arial" w:cs="Arial"/>
                <w:b/>
                <w:sz w:val="28"/>
                <w:szCs w:val="28"/>
              </w:rPr>
            </w:pPr>
            <w:r w:rsidRPr="002045FE">
              <w:rPr>
                <w:rFonts w:ascii="Arial" w:hAnsi="Arial" w:cs="Arial"/>
              </w:rPr>
              <w:t xml:space="preserve"> </w:t>
            </w:r>
            <w:r w:rsidRPr="002045FE">
              <w:rPr>
                <w:rFonts w:ascii="Arial" w:hAnsi="Arial" w:cs="Arial"/>
                <w:b/>
                <w:sz w:val="28"/>
                <w:szCs w:val="28"/>
              </w:rPr>
              <w:t xml:space="preserve">(IBAN) DE _ _ | _ _ _ _ | _ _ _ _ | _ _ _ _ | _ _ _ _ | _ _ </w:t>
            </w:r>
          </w:p>
          <w:p w:rsidR="002045FE" w:rsidRDefault="002045FE" w:rsidP="002045FE">
            <w:pPr>
              <w:jc w:val="both"/>
              <w:rPr>
                <w:rFonts w:ascii="Arial" w:hAnsi="Arial" w:cs="Arial"/>
              </w:rPr>
            </w:pPr>
            <w:r w:rsidRPr="002045FE">
              <w:rPr>
                <w:rFonts w:ascii="Arial" w:hAnsi="Arial" w:cs="Arial"/>
              </w:rPr>
              <w:t xml:space="preserve">Ihre IBAN und BIC finden Sie z. B. auch auf ihrem Kontoauszug. </w:t>
            </w:r>
          </w:p>
          <w:p w:rsidR="002045FE" w:rsidRPr="002045FE" w:rsidRDefault="002045FE" w:rsidP="002045FE">
            <w:pPr>
              <w:jc w:val="both"/>
              <w:rPr>
                <w:rFonts w:ascii="Arial" w:hAnsi="Arial" w:cs="Arial"/>
              </w:rPr>
            </w:pPr>
            <w:bookmarkStart w:id="0" w:name="_GoBack"/>
            <w:bookmarkEnd w:id="0"/>
            <w:r w:rsidRPr="002045FE">
              <w:rPr>
                <w:rFonts w:ascii="Arial" w:hAnsi="Arial" w:cs="Arial"/>
              </w:rPr>
              <w:t>__________________________________________________________________________</w:t>
            </w:r>
          </w:p>
          <w:p w:rsidR="002045FE" w:rsidRPr="002045FE" w:rsidRDefault="002045FE" w:rsidP="002045FE">
            <w:pPr>
              <w:jc w:val="both"/>
              <w:rPr>
                <w:rFonts w:ascii="Arial" w:hAnsi="Arial" w:cs="Arial"/>
              </w:rPr>
            </w:pPr>
            <w:r w:rsidRPr="002045FE">
              <w:rPr>
                <w:rFonts w:ascii="Arial" w:hAnsi="Arial" w:cs="Arial"/>
                <w:b/>
                <w:bCs/>
              </w:rPr>
              <w:t>Ort, Datum</w:t>
            </w:r>
            <w:r>
              <w:rPr>
                <w:rFonts w:ascii="Arial" w:hAnsi="Arial" w:cs="Arial"/>
                <w:b/>
                <w:bCs/>
              </w:rPr>
              <w:t xml:space="preserve">                                                                            </w:t>
            </w:r>
            <w:r w:rsidRPr="002045FE">
              <w:rPr>
                <w:rFonts w:ascii="Arial" w:hAnsi="Arial" w:cs="Arial"/>
                <w:b/>
                <w:bCs/>
              </w:rPr>
              <w:t xml:space="preserve"> Unterschrift (Kontoinhaber) </w:t>
            </w:r>
          </w:p>
        </w:tc>
      </w:tr>
    </w:tbl>
    <w:p w:rsidR="00965BEE" w:rsidRPr="002045FE" w:rsidRDefault="00965BEE" w:rsidP="00FB3FF7">
      <w:pPr>
        <w:jc w:val="center"/>
        <w:rPr>
          <w:rFonts w:ascii="Arial" w:hAnsi="Arial" w:cs="Arial"/>
          <w:b/>
          <w:sz w:val="24"/>
          <w:szCs w:val="24"/>
          <w:lang w:val="en-US"/>
        </w:rPr>
      </w:pPr>
    </w:p>
    <w:sectPr w:rsidR="00965BEE" w:rsidRPr="002045FE" w:rsidSect="00FB3FF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F23" w:rsidRDefault="00513F23" w:rsidP="00513F23">
      <w:pPr>
        <w:spacing w:after="0" w:line="240" w:lineRule="auto"/>
      </w:pPr>
      <w:r>
        <w:separator/>
      </w:r>
    </w:p>
  </w:endnote>
  <w:endnote w:type="continuationSeparator" w:id="0">
    <w:p w:rsidR="00513F23" w:rsidRDefault="00513F23" w:rsidP="0051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F23" w:rsidRDefault="00513F23" w:rsidP="00513F23">
      <w:pPr>
        <w:spacing w:after="0" w:line="240" w:lineRule="auto"/>
      </w:pPr>
      <w:r>
        <w:separator/>
      </w:r>
    </w:p>
  </w:footnote>
  <w:footnote w:type="continuationSeparator" w:id="0">
    <w:p w:rsidR="00513F23" w:rsidRDefault="00513F23" w:rsidP="00513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EE"/>
    <w:rsid w:val="002045FE"/>
    <w:rsid w:val="0024255B"/>
    <w:rsid w:val="004405B2"/>
    <w:rsid w:val="00513F23"/>
    <w:rsid w:val="005E18C5"/>
    <w:rsid w:val="0061499A"/>
    <w:rsid w:val="007652F3"/>
    <w:rsid w:val="00965BEE"/>
    <w:rsid w:val="00FB3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B8D0"/>
  <w15:chartTrackingRefBased/>
  <w15:docId w15:val="{90A1DE08-D714-419A-A5CF-7E608EAF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65BEE"/>
    <w:rPr>
      <w:color w:val="0000FF" w:themeColor="hyperlink"/>
      <w:u w:val="single"/>
    </w:rPr>
  </w:style>
  <w:style w:type="character" w:styleId="NichtaufgelsteErwhnung">
    <w:name w:val="Unresolved Mention"/>
    <w:basedOn w:val="Absatz-Standardschriftart"/>
    <w:uiPriority w:val="99"/>
    <w:semiHidden/>
    <w:unhideWhenUsed/>
    <w:rsid w:val="00965BEE"/>
    <w:rPr>
      <w:color w:val="605E5C"/>
      <w:shd w:val="clear" w:color="auto" w:fill="E1DFDD"/>
    </w:rPr>
  </w:style>
  <w:style w:type="paragraph" w:styleId="Kopfzeile">
    <w:name w:val="header"/>
    <w:basedOn w:val="Standard"/>
    <w:link w:val="KopfzeileZchn"/>
    <w:uiPriority w:val="99"/>
    <w:unhideWhenUsed/>
    <w:rsid w:val="00513F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3F23"/>
  </w:style>
  <w:style w:type="paragraph" w:styleId="Fuzeile">
    <w:name w:val="footer"/>
    <w:basedOn w:val="Standard"/>
    <w:link w:val="FuzeileZchn"/>
    <w:uiPriority w:val="99"/>
    <w:unhideWhenUsed/>
    <w:rsid w:val="00513F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ensberg@bayerischerbauernverband.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Schindler</dc:creator>
  <cp:keywords/>
  <dc:description/>
  <cp:lastModifiedBy>Monika Schindler</cp:lastModifiedBy>
  <cp:revision>2</cp:revision>
  <cp:lastPrinted>2022-01-10T09:45:00Z</cp:lastPrinted>
  <dcterms:created xsi:type="dcterms:W3CDTF">2022-01-10T09:12:00Z</dcterms:created>
  <dcterms:modified xsi:type="dcterms:W3CDTF">2022-01-10T09:47:00Z</dcterms:modified>
</cp:coreProperties>
</file>