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993" w:rsidRPr="00AE4F1A" w:rsidRDefault="00A70657" w:rsidP="00D51993">
      <w:pPr>
        <w:jc w:val="center"/>
        <w:rPr>
          <w:rFonts w:ascii="HelveticaNeueLT Com 55 Roman" w:hAnsi="HelveticaNeueLT Com 55 Roman" w:cs="Arial"/>
          <w:b/>
          <w:bCs/>
          <w:sz w:val="56"/>
          <w:szCs w:val="56"/>
        </w:rPr>
      </w:pPr>
      <w:r w:rsidRPr="00B34F5A">
        <w:rPr>
          <w:rFonts w:ascii="HelveticaNeueLT Com 55 Roman" w:hAnsi="HelveticaNeueLT Com 55 Roman"/>
          <w:noProof/>
          <w:sz w:val="22"/>
          <w:szCs w:val="22"/>
        </w:rPr>
        <mc:AlternateContent>
          <mc:Choice Requires="wps">
            <w:drawing>
              <wp:anchor distT="0" distB="0" distL="114300" distR="114300" simplePos="0" relativeHeight="251660288" behindDoc="0" locked="0" layoutInCell="1" allowOverlap="1" wp14:anchorId="0C92FCAD" wp14:editId="7DF42AF9">
                <wp:simplePos x="0" y="0"/>
                <wp:positionH relativeFrom="column">
                  <wp:posOffset>5024120</wp:posOffset>
                </wp:positionH>
                <wp:positionV relativeFrom="paragraph">
                  <wp:posOffset>325755</wp:posOffset>
                </wp:positionV>
                <wp:extent cx="1391285" cy="23495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234950"/>
                        </a:xfrm>
                        <a:prstGeom prst="rect">
                          <a:avLst/>
                        </a:prstGeom>
                        <a:noFill/>
                        <a:ln w="9525">
                          <a:noFill/>
                          <a:miter lim="800000"/>
                          <a:headEnd/>
                          <a:tailEnd/>
                        </a:ln>
                      </wps:spPr>
                      <wps:txbx>
                        <w:txbxContent>
                          <w:p w:rsidR="00B34F5A" w:rsidRPr="00B34F5A" w:rsidRDefault="00B34F5A">
                            <w:pPr>
                              <w:rPr>
                                <w:rFonts w:ascii="HelveticaNeueLT Com 55 Roman" w:hAnsi="HelveticaNeueLT Com 55 Roman"/>
                                <w:sz w:val="18"/>
                                <w:szCs w:val="18"/>
                              </w:rPr>
                            </w:pPr>
                            <w:r>
                              <w:rPr>
                                <w:rFonts w:ascii="HelveticaNeueLT Com 55 Roman" w:hAnsi="HelveticaNeueLT Com 55 Roman"/>
                                <w:sz w:val="18"/>
                                <w:szCs w:val="18"/>
                              </w:rPr>
                              <w:t>i</w:t>
                            </w:r>
                            <w:r w:rsidRPr="00B34F5A">
                              <w:rPr>
                                <w:rFonts w:ascii="HelveticaNeueLT Com 55 Roman" w:hAnsi="HelveticaNeueLT Com 55 Roman"/>
                                <w:sz w:val="18"/>
                                <w:szCs w:val="18"/>
                              </w:rPr>
                              <w:t xml:space="preserve">m Bezirk </w:t>
                            </w:r>
                            <w:r w:rsidR="00C32FC8">
                              <w:rPr>
                                <w:rFonts w:ascii="HelveticaNeueLT Com 55 Roman" w:hAnsi="HelveticaNeueLT Com 55 Roman"/>
                                <w:sz w:val="18"/>
                                <w:szCs w:val="18"/>
                              </w:rPr>
                              <w:t>Oberpfalz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5.6pt;margin-top:25.65pt;width:109.55pt;height: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" filled="f" stroked="f">
                <v:textbox>
                  <w:txbxContent>
                    <w:p w:rsidR="00B34F5A" w:rsidRPr="00B34F5A" w:rsidRDefault="00B34F5A">
                      <w:pPr>
                        <w:rPr>
                          <w:rFonts w:ascii="HelveticaNeueLT Com 55 Roman" w:hAnsi="HelveticaNeueLT Com 55 Roman"/>
                          <w:sz w:val="18"/>
                          <w:szCs w:val="18"/>
                        </w:rPr>
                      </w:pPr>
                      <w:r>
                        <w:rPr>
                          <w:rFonts w:ascii="HelveticaNeueLT Com 55 Roman" w:hAnsi="HelveticaNeueLT Com 55 Roman"/>
                          <w:sz w:val="18"/>
                          <w:szCs w:val="18"/>
                        </w:rPr>
                        <w:t>i</w:t>
                      </w:r>
                      <w:r w:rsidRPr="00B34F5A">
                        <w:rPr>
                          <w:rFonts w:ascii="HelveticaNeueLT Com 55 Roman" w:hAnsi="HelveticaNeueLT Com 55 Roman"/>
                          <w:sz w:val="18"/>
                          <w:szCs w:val="18"/>
                        </w:rPr>
                        <w:t xml:space="preserve">m Bezirk </w:t>
                      </w:r>
                      <w:r w:rsidR="00C32FC8">
                        <w:rPr>
                          <w:rFonts w:ascii="HelveticaNeueLT Com 55 Roman" w:hAnsi="HelveticaNeueLT Com 55 Roman"/>
                          <w:sz w:val="18"/>
                          <w:szCs w:val="18"/>
                        </w:rPr>
                        <w:t>Oberpfalz</w:t>
                      </w:r>
                    </w:p>
                  </w:txbxContent>
                </v:textbox>
              </v:shape>
            </w:pict>
          </mc:Fallback>
        </mc:AlternateContent>
      </w:r>
      <w:r w:rsidR="00D51993" w:rsidRPr="00AE4F1A">
        <w:rPr>
          <w:rFonts w:ascii="HelveticaNeueLT Com 55 Roman" w:hAnsi="HelveticaNeueLT Com 55 Roman" w:cs="Arial"/>
          <w:b/>
          <w:bCs/>
          <w:sz w:val="56"/>
          <w:szCs w:val="56"/>
        </w:rPr>
        <w:t>Anmeldung</w:t>
      </w:r>
    </w:p>
    <w:p w:rsidR="00DB64D2" w:rsidRDefault="000C783A" w:rsidP="00B34F5A">
      <w:pPr>
        <w:ind w:right="-285"/>
        <w:rPr>
          <w:rFonts w:ascii="HelveticaNeueLT Com 55 Roman" w:hAnsi="HelveticaNeueLT Com 55 Roman"/>
          <w:sz w:val="22"/>
          <w:szCs w:val="22"/>
        </w:rPr>
      </w:pPr>
      <w:r w:rsidRPr="003D5073">
        <w:rPr>
          <w:rFonts w:ascii="HelveticaNeueLT Com 55 Roman" w:hAnsi="HelveticaNeueLT Com 55 Roman"/>
          <w:noProof/>
          <w:sz w:val="20"/>
          <w:szCs w:val="20"/>
        </w:rPr>
        <w:drawing>
          <wp:anchor distT="0" distB="0" distL="114300" distR="114300" simplePos="0" relativeHeight="251657216" behindDoc="0" locked="0" layoutInCell="1" allowOverlap="1" wp14:anchorId="5AA98A5A" wp14:editId="352D94A2">
            <wp:simplePos x="0" y="0"/>
            <wp:positionH relativeFrom="column">
              <wp:posOffset>4601210</wp:posOffset>
            </wp:positionH>
            <wp:positionV relativeFrom="paragraph">
              <wp:posOffset>-524510</wp:posOffset>
            </wp:positionV>
            <wp:extent cx="1623060" cy="489585"/>
            <wp:effectExtent l="0" t="0" r="0" b="5715"/>
            <wp:wrapNone/>
            <wp:docPr id="6" name="Bild 23" descr="Bildungswerk_4c_quer_170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3" descr="Bildungswerk_4c_quer_1705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3060" cy="489585"/>
                    </a:xfrm>
                    <a:prstGeom prst="rect">
                      <a:avLst/>
                    </a:prstGeom>
                    <a:noFill/>
                    <a:ln w="0">
                      <a:noFill/>
                    </a:ln>
                  </pic:spPr>
                </pic:pic>
              </a:graphicData>
            </a:graphic>
            <wp14:sizeRelH relativeFrom="page">
              <wp14:pctWidth>0</wp14:pctWidth>
            </wp14:sizeRelH>
            <wp14:sizeRelV relativeFrom="page">
              <wp14:pctHeight>0</wp14:pctHeight>
            </wp14:sizeRelV>
          </wp:anchor>
        </w:drawing>
      </w:r>
    </w:p>
    <w:p w:rsidR="001D2B13" w:rsidRDefault="001D2B13" w:rsidP="00B34F5A">
      <w:pPr>
        <w:ind w:right="-285"/>
        <w:rPr>
          <w:rFonts w:ascii="HelveticaNeueLT Com 55 Roman" w:hAnsi="HelveticaNeueLT Com 55 Roman"/>
          <w:sz w:val="22"/>
          <w:szCs w:val="22"/>
        </w:rPr>
      </w:pPr>
    </w:p>
    <w:p w:rsidR="001D2B13" w:rsidRPr="00B34F5A" w:rsidRDefault="001D2B13" w:rsidP="00B34F5A">
      <w:pPr>
        <w:ind w:right="-285"/>
        <w:rPr>
          <w:rFonts w:ascii="HelveticaNeueLT Com 55 Roman" w:hAnsi="HelveticaNeueLT Com 55 Roman"/>
          <w:sz w:val="18"/>
          <w:szCs w:val="18"/>
        </w:rPr>
      </w:pPr>
    </w:p>
    <w:p w:rsidR="00C32FC8" w:rsidRPr="003D5073" w:rsidRDefault="00C32FC8" w:rsidP="00C32FC8">
      <w:pPr>
        <w:pBdr>
          <w:top w:val="single" w:sz="4" w:space="1" w:color="auto"/>
          <w:left w:val="single" w:sz="4" w:space="4" w:color="auto"/>
          <w:bottom w:val="single" w:sz="4" w:space="1" w:color="auto"/>
          <w:right w:val="single" w:sz="4" w:space="4" w:color="auto"/>
        </w:pBdr>
        <w:ind w:left="-238" w:firstLine="70"/>
        <w:jc w:val="center"/>
        <w:rPr>
          <w:rFonts w:ascii="HelveticaNeueLT Com 55 Roman" w:hAnsi="HelveticaNeueLT Com 55 Roman"/>
          <w:sz w:val="22"/>
          <w:szCs w:val="22"/>
        </w:rPr>
      </w:pPr>
      <w:r w:rsidRPr="003D5073">
        <w:rPr>
          <w:rFonts w:ascii="HelveticaNeueLT Com 55 Roman" w:hAnsi="HelveticaNeueLT Com 55 Roman"/>
          <w:b/>
          <w:bCs/>
          <w:sz w:val="22"/>
          <w:szCs w:val="22"/>
        </w:rPr>
        <w:t xml:space="preserve">Bitte zurückschicken bis spätestens </w:t>
      </w:r>
      <w:r>
        <w:rPr>
          <w:rFonts w:ascii="HelveticaNeueLT Com 55 Roman" w:hAnsi="HelveticaNeueLT Com 55 Roman"/>
          <w:b/>
          <w:bCs/>
          <w:sz w:val="22"/>
          <w:szCs w:val="22"/>
        </w:rPr>
        <w:t>1. Februar 2021</w:t>
      </w:r>
      <w:r w:rsidRPr="003D5073">
        <w:rPr>
          <w:rFonts w:ascii="HelveticaNeueLT Com 55 Roman" w:hAnsi="HelveticaNeueLT Com 55 Roman"/>
          <w:b/>
          <w:bCs/>
          <w:sz w:val="22"/>
          <w:szCs w:val="22"/>
        </w:rPr>
        <w:t xml:space="preserve"> </w:t>
      </w:r>
      <w:r>
        <w:rPr>
          <w:rFonts w:ascii="HelveticaNeueLT Com 55 Roman" w:hAnsi="HelveticaNeueLT Com 55 Roman"/>
          <w:b/>
          <w:bCs/>
          <w:sz w:val="22"/>
          <w:szCs w:val="22"/>
        </w:rPr>
        <w:t>per Fax (0941/</w:t>
      </w:r>
      <w:r w:rsidRPr="005E55DE">
        <w:rPr>
          <w:rFonts w:ascii="HelveticaNeueLT Com 55 Roman" w:hAnsi="HelveticaNeueLT Com 55 Roman"/>
          <w:b/>
          <w:bCs/>
          <w:sz w:val="22"/>
          <w:szCs w:val="22"/>
        </w:rPr>
        <w:t>2985749-191</w:t>
      </w:r>
      <w:r>
        <w:rPr>
          <w:rFonts w:ascii="HelveticaNeueLT Com 55 Roman" w:hAnsi="HelveticaNeueLT Com 55 Roman"/>
          <w:b/>
          <w:bCs/>
          <w:sz w:val="22"/>
          <w:szCs w:val="22"/>
        </w:rPr>
        <w:t xml:space="preserve">) oder Post an das </w:t>
      </w:r>
      <w:r w:rsidRPr="00256399">
        <w:rPr>
          <w:rFonts w:ascii="HelveticaNeueLT Com 55 Roman" w:hAnsi="HelveticaNeueLT Com 55 Roman"/>
          <w:b/>
          <w:bCs/>
          <w:sz w:val="22"/>
          <w:szCs w:val="22"/>
        </w:rPr>
        <w:t xml:space="preserve">BBV Bildungswerk im Bezirk </w:t>
      </w:r>
      <w:r>
        <w:rPr>
          <w:rFonts w:ascii="HelveticaNeueLT Com 55 Roman" w:hAnsi="HelveticaNeueLT Com 55 Roman"/>
          <w:b/>
          <w:bCs/>
          <w:sz w:val="22"/>
          <w:szCs w:val="22"/>
        </w:rPr>
        <w:t xml:space="preserve">Oberpfalz, </w:t>
      </w:r>
      <w:proofErr w:type="spellStart"/>
      <w:r>
        <w:rPr>
          <w:rFonts w:ascii="HelveticaNeueLT Com 55 Roman" w:hAnsi="HelveticaNeueLT Com 55 Roman"/>
          <w:b/>
          <w:bCs/>
          <w:sz w:val="22"/>
          <w:szCs w:val="22"/>
        </w:rPr>
        <w:t>Brandlberger</w:t>
      </w:r>
      <w:proofErr w:type="spellEnd"/>
      <w:r>
        <w:rPr>
          <w:rFonts w:ascii="HelveticaNeueLT Com 55 Roman" w:hAnsi="HelveticaNeueLT Com 55 Roman"/>
          <w:b/>
          <w:bCs/>
          <w:sz w:val="22"/>
          <w:szCs w:val="22"/>
        </w:rPr>
        <w:t xml:space="preserve"> Str. 118, 93057 Regensburg!</w:t>
      </w:r>
    </w:p>
    <w:p w:rsidR="00D51993" w:rsidRDefault="00D51993" w:rsidP="00D51993">
      <w:pPr>
        <w:rPr>
          <w:rFonts w:ascii="HelveticaNeueLT Com 55 Roman" w:hAnsi="HelveticaNeueLT Com 55 Roman" w:cs="Arial"/>
          <w:bCs/>
          <w:sz w:val="12"/>
          <w:szCs w:val="12"/>
        </w:rPr>
      </w:pPr>
    </w:p>
    <w:p w:rsidR="001D2B13" w:rsidRPr="00C5574D" w:rsidRDefault="001D2B13" w:rsidP="00D51993">
      <w:pPr>
        <w:rPr>
          <w:rFonts w:ascii="HelveticaNeueLT Com 55 Roman" w:hAnsi="HelveticaNeueLT Com 55 Roman" w:cs="Arial"/>
          <w:bCs/>
          <w:sz w:val="12"/>
          <w:szCs w:val="12"/>
        </w:rPr>
      </w:pPr>
    </w:p>
    <w:tbl>
      <w:tblPr>
        <w:tblW w:w="10219" w:type="dxa"/>
        <w:tblInd w:w="-266" w:type="dxa"/>
        <w:tblBorders>
          <w:left w:val="single" w:sz="4" w:space="0" w:color="auto"/>
          <w:bottom w:val="single" w:sz="4" w:space="0" w:color="auto"/>
        </w:tblBorders>
        <w:tblCellMar>
          <w:left w:w="70" w:type="dxa"/>
          <w:right w:w="70" w:type="dxa"/>
        </w:tblCellMar>
        <w:tblLook w:val="04A0" w:firstRow="1" w:lastRow="0" w:firstColumn="1" w:lastColumn="0" w:noHBand="0" w:noVBand="1"/>
      </w:tblPr>
      <w:tblGrid>
        <w:gridCol w:w="10219"/>
      </w:tblGrid>
      <w:tr w:rsidR="005650B4" w:rsidRPr="003D5073" w:rsidTr="00C5574D">
        <w:tc>
          <w:tcPr>
            <w:tcW w:w="10219" w:type="dxa"/>
            <w:tcBorders>
              <w:top w:val="single" w:sz="4" w:space="0" w:color="auto"/>
              <w:left w:val="single" w:sz="4" w:space="0" w:color="auto"/>
              <w:bottom w:val="single" w:sz="4" w:space="0" w:color="auto"/>
              <w:right w:val="single" w:sz="4" w:space="0" w:color="auto"/>
            </w:tcBorders>
            <w:hideMark/>
          </w:tcPr>
          <w:p w:rsidR="005650B4" w:rsidRPr="003D5073" w:rsidRDefault="000C783A" w:rsidP="003D7E51">
            <w:pPr>
              <w:spacing w:before="60" w:after="60" w:line="276" w:lineRule="auto"/>
              <w:rPr>
                <w:rFonts w:ascii="HelveticaNeueLT Com 55 Roman" w:hAnsi="HelveticaNeueLT Com 55 Roman" w:cs="Arial"/>
                <w:sz w:val="22"/>
                <w:szCs w:val="22"/>
                <w:lang w:eastAsia="en-US"/>
              </w:rPr>
            </w:pPr>
            <w:r>
              <w:rPr>
                <w:rFonts w:ascii="HelveticaNeueLT Com 55 Roman" w:hAnsi="HelveticaNeueLT Com 55 Roman" w:cs="Arial"/>
                <w:sz w:val="22"/>
                <w:szCs w:val="22"/>
                <w:lang w:eastAsia="en-US"/>
              </w:rPr>
              <w:t xml:space="preserve">Hiermit melde ich mich verbindlich zum </w:t>
            </w:r>
            <w:r w:rsidR="003D7E51">
              <w:rPr>
                <w:rFonts w:ascii="HelveticaNeueLT Com 55 Roman" w:hAnsi="HelveticaNeueLT Com 55 Roman" w:cs="Arial"/>
                <w:sz w:val="22"/>
                <w:szCs w:val="22"/>
                <w:lang w:eastAsia="en-US"/>
              </w:rPr>
              <w:t>Online-Seminar</w:t>
            </w:r>
            <w:r>
              <w:rPr>
                <w:rFonts w:ascii="HelveticaNeueLT Com 55 Roman" w:hAnsi="HelveticaNeueLT Com 55 Roman" w:cs="Arial"/>
                <w:sz w:val="22"/>
                <w:szCs w:val="22"/>
                <w:lang w:eastAsia="en-US"/>
              </w:rPr>
              <w:t xml:space="preserve"> </w:t>
            </w:r>
            <w:r w:rsidR="005650B4" w:rsidRPr="00A70657">
              <w:rPr>
                <w:rFonts w:ascii="HelveticaNeueLT Com 55 Roman" w:hAnsi="HelveticaNeueLT Com 55 Roman" w:cs="Arial"/>
                <w:b/>
                <w:sz w:val="22"/>
                <w:szCs w:val="22"/>
                <w:lang w:eastAsia="en-US"/>
              </w:rPr>
              <w:t>„</w:t>
            </w:r>
            <w:r w:rsidR="003D7E51" w:rsidRPr="00A70657">
              <w:rPr>
                <w:rFonts w:ascii="HelveticaNeueLT Com 55 Roman" w:hAnsi="HelveticaNeueLT Com 55 Roman" w:cs="Arial"/>
                <w:b/>
                <w:sz w:val="22"/>
                <w:szCs w:val="22"/>
                <w:lang w:eastAsia="en-US"/>
              </w:rPr>
              <w:t>Meine digitale Zukunft Landwirtschaft 4.0: Der nächste Schritt für meinen Betrieb“</w:t>
            </w:r>
            <w:r w:rsidR="003D7E51">
              <w:rPr>
                <w:rFonts w:ascii="HelveticaNeueLT Com 55 Roman" w:hAnsi="HelveticaNeueLT Com 55 Roman" w:cs="Arial"/>
                <w:sz w:val="22"/>
                <w:szCs w:val="22"/>
                <w:lang w:eastAsia="en-US"/>
              </w:rPr>
              <w:t xml:space="preserve"> an</w:t>
            </w:r>
          </w:p>
        </w:tc>
      </w:tr>
      <w:tr w:rsidR="005650B4" w:rsidRPr="003D5073" w:rsidTr="00A70657">
        <w:trPr>
          <w:trHeight w:val="510"/>
        </w:trPr>
        <w:tc>
          <w:tcPr>
            <w:tcW w:w="10219" w:type="dxa"/>
            <w:tcBorders>
              <w:top w:val="single" w:sz="4" w:space="0" w:color="auto"/>
              <w:left w:val="single" w:sz="4" w:space="0" w:color="auto"/>
              <w:bottom w:val="single" w:sz="4" w:space="0" w:color="auto"/>
              <w:right w:val="single" w:sz="4" w:space="0" w:color="auto"/>
            </w:tcBorders>
          </w:tcPr>
          <w:p w:rsidR="005650B4" w:rsidRPr="003D5073" w:rsidRDefault="005650B4" w:rsidP="002733AF">
            <w:pPr>
              <w:spacing w:before="60" w:after="60" w:line="276" w:lineRule="auto"/>
              <w:rPr>
                <w:rFonts w:ascii="HelveticaNeueLT Com 55 Roman" w:hAnsi="HelveticaNeueLT Com 55 Roman" w:cs="Arial"/>
                <w:sz w:val="22"/>
                <w:szCs w:val="22"/>
                <w:lang w:eastAsia="en-US"/>
              </w:rPr>
            </w:pPr>
            <w:r w:rsidRPr="003D5073">
              <w:rPr>
                <w:rFonts w:ascii="HelveticaNeueLT Com 55 Roman" w:hAnsi="HelveticaNeueLT Com 55 Roman" w:cs="Arial"/>
                <w:sz w:val="22"/>
                <w:szCs w:val="22"/>
                <w:lang w:eastAsia="en-US"/>
              </w:rPr>
              <w:t xml:space="preserve">Name: </w:t>
            </w:r>
          </w:p>
        </w:tc>
      </w:tr>
      <w:tr w:rsidR="005650B4" w:rsidRPr="003D5073" w:rsidTr="00A70657">
        <w:trPr>
          <w:trHeight w:val="510"/>
        </w:trPr>
        <w:tc>
          <w:tcPr>
            <w:tcW w:w="10219" w:type="dxa"/>
            <w:tcBorders>
              <w:top w:val="single" w:sz="4" w:space="0" w:color="auto"/>
              <w:left w:val="single" w:sz="4" w:space="0" w:color="auto"/>
              <w:bottom w:val="single" w:sz="4" w:space="0" w:color="auto"/>
              <w:right w:val="single" w:sz="4" w:space="0" w:color="auto"/>
            </w:tcBorders>
          </w:tcPr>
          <w:p w:rsidR="005650B4" w:rsidRPr="003D5073" w:rsidRDefault="005650B4" w:rsidP="002733AF">
            <w:pPr>
              <w:spacing w:before="60" w:after="60" w:line="276" w:lineRule="auto"/>
              <w:rPr>
                <w:rFonts w:ascii="HelveticaNeueLT Com 55 Roman" w:hAnsi="HelveticaNeueLT Com 55 Roman" w:cs="Arial"/>
                <w:sz w:val="22"/>
                <w:szCs w:val="22"/>
                <w:lang w:eastAsia="en-US"/>
              </w:rPr>
            </w:pPr>
            <w:r w:rsidRPr="003D5073">
              <w:rPr>
                <w:rFonts w:ascii="HelveticaNeueLT Com 55 Roman" w:hAnsi="HelveticaNeueLT Com 55 Roman" w:cs="Arial"/>
                <w:sz w:val="22"/>
                <w:szCs w:val="22"/>
                <w:lang w:eastAsia="en-US"/>
              </w:rPr>
              <w:t>Straße:</w:t>
            </w:r>
          </w:p>
        </w:tc>
      </w:tr>
      <w:tr w:rsidR="005650B4" w:rsidRPr="003D5073" w:rsidTr="00A70657">
        <w:trPr>
          <w:trHeight w:val="510"/>
        </w:trPr>
        <w:tc>
          <w:tcPr>
            <w:tcW w:w="10219" w:type="dxa"/>
            <w:tcBorders>
              <w:top w:val="single" w:sz="4" w:space="0" w:color="auto"/>
              <w:left w:val="single" w:sz="4" w:space="0" w:color="auto"/>
              <w:bottom w:val="single" w:sz="4" w:space="0" w:color="auto"/>
              <w:right w:val="single" w:sz="4" w:space="0" w:color="auto"/>
            </w:tcBorders>
          </w:tcPr>
          <w:p w:rsidR="005650B4" w:rsidRPr="003D5073" w:rsidRDefault="00B34F5A" w:rsidP="002733AF">
            <w:pPr>
              <w:spacing w:before="60" w:after="60" w:line="276" w:lineRule="auto"/>
              <w:rPr>
                <w:rFonts w:ascii="HelveticaNeueLT Com 55 Roman" w:hAnsi="HelveticaNeueLT Com 55 Roman" w:cs="Arial"/>
                <w:sz w:val="22"/>
                <w:szCs w:val="22"/>
                <w:lang w:eastAsia="en-US"/>
              </w:rPr>
            </w:pPr>
            <w:r>
              <w:rPr>
                <w:rFonts w:ascii="HelveticaNeueLT Com 55 Roman" w:hAnsi="HelveticaNeueLT Com 55 Roman" w:cs="Arial"/>
                <w:sz w:val="22"/>
                <w:szCs w:val="22"/>
                <w:lang w:eastAsia="en-US"/>
              </w:rPr>
              <w:t xml:space="preserve">PLZ, </w:t>
            </w:r>
            <w:r w:rsidR="005650B4" w:rsidRPr="003D5073">
              <w:rPr>
                <w:rFonts w:ascii="HelveticaNeueLT Com 55 Roman" w:hAnsi="HelveticaNeueLT Com 55 Roman" w:cs="Arial"/>
                <w:sz w:val="22"/>
                <w:szCs w:val="22"/>
                <w:lang w:eastAsia="en-US"/>
              </w:rPr>
              <w:t>Wohnort:</w:t>
            </w:r>
          </w:p>
        </w:tc>
      </w:tr>
      <w:tr w:rsidR="005650B4" w:rsidRPr="003D5073" w:rsidTr="00A70657">
        <w:trPr>
          <w:trHeight w:val="510"/>
        </w:trPr>
        <w:tc>
          <w:tcPr>
            <w:tcW w:w="10219" w:type="dxa"/>
            <w:tcBorders>
              <w:top w:val="single" w:sz="4" w:space="0" w:color="auto"/>
              <w:left w:val="single" w:sz="4" w:space="0" w:color="auto"/>
              <w:bottom w:val="single" w:sz="4" w:space="0" w:color="auto"/>
              <w:right w:val="single" w:sz="4" w:space="0" w:color="auto"/>
            </w:tcBorders>
          </w:tcPr>
          <w:p w:rsidR="005650B4" w:rsidRPr="003D5073" w:rsidRDefault="005650B4" w:rsidP="00C5574D">
            <w:pPr>
              <w:spacing w:before="60" w:after="60" w:line="276" w:lineRule="auto"/>
              <w:rPr>
                <w:rFonts w:ascii="HelveticaNeueLT Com 55 Roman" w:hAnsi="HelveticaNeueLT Com 55 Roman" w:cs="Arial"/>
                <w:sz w:val="22"/>
                <w:szCs w:val="22"/>
                <w:lang w:eastAsia="en-US"/>
              </w:rPr>
            </w:pPr>
            <w:r w:rsidRPr="003D5073">
              <w:rPr>
                <w:rFonts w:ascii="HelveticaNeueLT Com 55 Roman" w:hAnsi="HelveticaNeueLT Com 55 Roman" w:cs="Arial"/>
                <w:sz w:val="22"/>
                <w:szCs w:val="22"/>
                <w:lang w:eastAsia="en-US"/>
              </w:rPr>
              <w:t xml:space="preserve">Telefon:   </w:t>
            </w:r>
            <w:r w:rsidR="00C5574D">
              <w:rPr>
                <w:rFonts w:ascii="HelveticaNeueLT Com 55 Roman" w:hAnsi="HelveticaNeueLT Com 55 Roman" w:cs="Arial"/>
                <w:sz w:val="22"/>
                <w:szCs w:val="22"/>
                <w:lang w:eastAsia="en-US"/>
              </w:rPr>
              <w:tab/>
            </w:r>
            <w:r w:rsidR="00C5574D">
              <w:rPr>
                <w:rFonts w:ascii="HelveticaNeueLT Com 55 Roman" w:hAnsi="HelveticaNeueLT Com 55 Roman" w:cs="Arial"/>
                <w:sz w:val="22"/>
                <w:szCs w:val="22"/>
                <w:lang w:eastAsia="en-US"/>
              </w:rPr>
              <w:tab/>
            </w:r>
            <w:r w:rsidR="00C5574D">
              <w:rPr>
                <w:rFonts w:ascii="HelveticaNeueLT Com 55 Roman" w:hAnsi="HelveticaNeueLT Com 55 Roman" w:cs="Arial"/>
                <w:sz w:val="22"/>
                <w:szCs w:val="22"/>
                <w:lang w:eastAsia="en-US"/>
              </w:rPr>
              <w:tab/>
            </w:r>
            <w:r w:rsidR="00C5574D">
              <w:rPr>
                <w:rFonts w:ascii="HelveticaNeueLT Com 55 Roman" w:hAnsi="HelveticaNeueLT Com 55 Roman" w:cs="Arial"/>
                <w:sz w:val="22"/>
                <w:szCs w:val="22"/>
                <w:lang w:eastAsia="en-US"/>
              </w:rPr>
              <w:tab/>
            </w:r>
            <w:r w:rsidR="00C5574D">
              <w:rPr>
                <w:rFonts w:ascii="HelveticaNeueLT Com 55 Roman" w:hAnsi="HelveticaNeueLT Com 55 Roman" w:cs="Arial"/>
                <w:sz w:val="22"/>
                <w:szCs w:val="22"/>
                <w:lang w:eastAsia="en-US"/>
              </w:rPr>
              <w:tab/>
            </w:r>
            <w:r w:rsidRPr="003D5073">
              <w:rPr>
                <w:rFonts w:ascii="HelveticaNeueLT Com 55 Roman" w:hAnsi="HelveticaNeueLT Com 55 Roman" w:cs="Arial"/>
                <w:sz w:val="22"/>
                <w:szCs w:val="22"/>
                <w:lang w:eastAsia="en-US"/>
              </w:rPr>
              <w:t>Mobil:</w:t>
            </w:r>
          </w:p>
        </w:tc>
      </w:tr>
      <w:tr w:rsidR="00B34F5A" w:rsidRPr="003D5073" w:rsidTr="00A70657">
        <w:trPr>
          <w:trHeight w:val="510"/>
        </w:trPr>
        <w:tc>
          <w:tcPr>
            <w:tcW w:w="10219" w:type="dxa"/>
            <w:tcBorders>
              <w:top w:val="single" w:sz="4" w:space="0" w:color="auto"/>
              <w:left w:val="single" w:sz="4" w:space="0" w:color="auto"/>
              <w:bottom w:val="single" w:sz="4" w:space="0" w:color="auto"/>
              <w:right w:val="single" w:sz="4" w:space="0" w:color="auto"/>
            </w:tcBorders>
          </w:tcPr>
          <w:p w:rsidR="00B34F5A" w:rsidRPr="003D5073" w:rsidRDefault="00B34F5A" w:rsidP="00FD232E">
            <w:pPr>
              <w:spacing w:before="60" w:after="60" w:line="276" w:lineRule="auto"/>
              <w:rPr>
                <w:rFonts w:ascii="HelveticaNeueLT Com 55 Roman" w:hAnsi="HelveticaNeueLT Com 55 Roman" w:cs="Arial"/>
                <w:sz w:val="22"/>
                <w:szCs w:val="22"/>
                <w:lang w:eastAsia="en-US"/>
              </w:rPr>
            </w:pPr>
            <w:r w:rsidRPr="003D5073">
              <w:rPr>
                <w:rFonts w:ascii="HelveticaNeueLT Com 55 Roman" w:hAnsi="HelveticaNeueLT Com 55 Roman" w:cs="Arial"/>
                <w:sz w:val="22"/>
                <w:szCs w:val="22"/>
                <w:lang w:eastAsia="en-US"/>
              </w:rPr>
              <w:t>E-Mail:</w:t>
            </w:r>
            <w:r w:rsidR="00C5574D">
              <w:rPr>
                <w:rFonts w:ascii="HelveticaNeueLT Com 55 Roman" w:hAnsi="HelveticaNeueLT Com 55 Roman" w:cs="Arial"/>
                <w:sz w:val="22"/>
                <w:szCs w:val="22"/>
                <w:lang w:eastAsia="en-US"/>
              </w:rPr>
              <w:t xml:space="preserve"> </w:t>
            </w:r>
            <w:r w:rsidR="00C5574D">
              <w:rPr>
                <w:rFonts w:ascii="HelveticaNeueLT Com 55 Roman" w:hAnsi="HelveticaNeueLT Com 55 Roman" w:cs="Arial"/>
                <w:sz w:val="22"/>
                <w:szCs w:val="22"/>
                <w:lang w:eastAsia="en-US"/>
              </w:rPr>
              <w:tab/>
            </w:r>
            <w:r w:rsidR="00C5574D">
              <w:rPr>
                <w:rFonts w:ascii="HelveticaNeueLT Com 55 Roman" w:hAnsi="HelveticaNeueLT Com 55 Roman" w:cs="Arial"/>
                <w:sz w:val="22"/>
                <w:szCs w:val="22"/>
                <w:lang w:eastAsia="en-US"/>
              </w:rPr>
              <w:tab/>
            </w:r>
            <w:r w:rsidR="00C5574D">
              <w:rPr>
                <w:rFonts w:ascii="HelveticaNeueLT Com 55 Roman" w:hAnsi="HelveticaNeueLT Com 55 Roman" w:cs="Arial"/>
                <w:sz w:val="22"/>
                <w:szCs w:val="22"/>
                <w:lang w:eastAsia="en-US"/>
              </w:rPr>
              <w:tab/>
            </w:r>
            <w:r w:rsidR="00C5574D">
              <w:rPr>
                <w:rFonts w:ascii="HelveticaNeueLT Com 55 Roman" w:hAnsi="HelveticaNeueLT Com 55 Roman" w:cs="Arial"/>
                <w:sz w:val="22"/>
                <w:szCs w:val="22"/>
                <w:lang w:eastAsia="en-US"/>
              </w:rPr>
              <w:tab/>
            </w:r>
            <w:r w:rsidR="00C5574D">
              <w:rPr>
                <w:rFonts w:ascii="HelveticaNeueLT Com 55 Roman" w:hAnsi="HelveticaNeueLT Com 55 Roman" w:cs="Arial"/>
                <w:sz w:val="22"/>
                <w:szCs w:val="22"/>
                <w:lang w:eastAsia="en-US"/>
              </w:rPr>
              <w:tab/>
            </w:r>
            <w:r w:rsidR="00C5574D" w:rsidRPr="005650B4">
              <w:rPr>
                <w:rFonts w:ascii="HelveticaNeueLT Com 55 Roman" w:hAnsi="HelveticaNeueLT Com 55 Roman" w:cs="Arial"/>
                <w:sz w:val="22"/>
                <w:szCs w:val="22"/>
                <w:lang w:eastAsia="en-US"/>
              </w:rPr>
              <w:t>BBV-Mitgliedsnummer:</w:t>
            </w:r>
          </w:p>
        </w:tc>
      </w:tr>
    </w:tbl>
    <w:p w:rsidR="00323651" w:rsidRDefault="00323651" w:rsidP="007D693C">
      <w:pPr>
        <w:ind w:hanging="378"/>
        <w:rPr>
          <w:rFonts w:ascii="HelveticaNeueLT Com 55 Roman" w:hAnsi="HelveticaNeueLT Com 55 Roman" w:cs="Arial"/>
          <w:b/>
          <w:sz w:val="12"/>
          <w:szCs w:val="12"/>
        </w:rPr>
      </w:pPr>
    </w:p>
    <w:p w:rsidR="00DB64D2" w:rsidRPr="003D5073" w:rsidRDefault="00DB64D2" w:rsidP="00955B31">
      <w:pPr>
        <w:rPr>
          <w:rFonts w:ascii="HelveticaNeueLT Com 55 Roman" w:hAnsi="HelveticaNeueLT Com 55 Roman" w:cs="Arial"/>
          <w:b/>
          <w:sz w:val="20"/>
          <w:szCs w:val="20"/>
        </w:rPr>
      </w:pPr>
      <w:r w:rsidRPr="003D5073">
        <w:rPr>
          <w:rFonts w:ascii="HelveticaNeueLT Com 55 Roman" w:hAnsi="HelveticaNeueLT Com 55 Roman" w:cs="Arial"/>
          <w:b/>
          <w:sz w:val="20"/>
          <w:szCs w:val="20"/>
        </w:rPr>
        <w:t>SEPA-</w:t>
      </w:r>
      <w:proofErr w:type="spellStart"/>
      <w:r w:rsidRPr="003D5073">
        <w:rPr>
          <w:rFonts w:ascii="HelveticaNeueLT Com 55 Roman" w:hAnsi="HelveticaNeueLT Com 55 Roman" w:cs="Arial"/>
          <w:b/>
          <w:sz w:val="20"/>
          <w:szCs w:val="20"/>
        </w:rPr>
        <w:t>Lastschriftsmandat</w:t>
      </w:r>
      <w:proofErr w:type="spellEnd"/>
      <w:r w:rsidR="000C783A">
        <w:rPr>
          <w:rFonts w:ascii="HelveticaNeueLT Com 55 Roman" w:hAnsi="HelveticaNeueLT Com 55 Roman" w:cs="Arial"/>
          <w:b/>
          <w:sz w:val="20"/>
          <w:szCs w:val="20"/>
        </w:rPr>
        <w:t xml:space="preserve"> </w:t>
      </w:r>
      <w:r w:rsidRPr="003D5073">
        <w:rPr>
          <w:rFonts w:ascii="HelveticaNeueLT Com 55 Roman" w:hAnsi="HelveticaNeueLT Com 55 Roman" w:cs="Arial"/>
          <w:b/>
          <w:sz w:val="20"/>
          <w:szCs w:val="20"/>
        </w:rPr>
        <w:t>zum Einzug von Teilnehmergebühren</w:t>
      </w:r>
    </w:p>
    <w:tbl>
      <w:tblPr>
        <w:tblW w:w="10387" w:type="dxa"/>
        <w:tblInd w:w="-318" w:type="dxa"/>
        <w:tblLook w:val="04A0" w:firstRow="1" w:lastRow="0" w:firstColumn="1" w:lastColumn="0" w:noHBand="0" w:noVBand="1"/>
      </w:tblPr>
      <w:tblGrid>
        <w:gridCol w:w="418"/>
        <w:gridCol w:w="9654"/>
        <w:gridCol w:w="315"/>
      </w:tblGrid>
      <w:tr w:rsidR="000C783A" w:rsidRPr="003D5073" w:rsidTr="00F55257">
        <w:trPr>
          <w:gridBefore w:val="1"/>
          <w:gridAfter w:val="1"/>
          <w:wBefore w:w="418" w:type="dxa"/>
          <w:wAfter w:w="315" w:type="dxa"/>
        </w:trPr>
        <w:tc>
          <w:tcPr>
            <w:tcW w:w="9654" w:type="dxa"/>
            <w:shd w:val="clear" w:color="auto" w:fill="auto"/>
          </w:tcPr>
          <w:p w:rsidR="000C783A" w:rsidRDefault="000C783A" w:rsidP="00E35668">
            <w:pPr>
              <w:overflowPunct w:val="0"/>
              <w:autoSpaceDE w:val="0"/>
              <w:autoSpaceDN w:val="0"/>
              <w:adjustRightInd w:val="0"/>
              <w:textAlignment w:val="baseline"/>
              <w:rPr>
                <w:rFonts w:ascii="HelveticaNeueLT Com 55 Roman" w:hAnsi="HelveticaNeueLT Com 55 Roman" w:cs="Arial"/>
                <w:sz w:val="20"/>
                <w:szCs w:val="20"/>
              </w:rPr>
            </w:pPr>
            <w:r w:rsidRPr="003D5073">
              <w:rPr>
                <w:rFonts w:ascii="HelveticaNeueLT Com 55 Roman" w:hAnsi="HelveticaNeueLT Com 55 Roman" w:cs="Arial"/>
                <w:sz w:val="20"/>
                <w:szCs w:val="20"/>
              </w:rPr>
              <w:t xml:space="preserve">Gläubiger-ID des Bildungswerks des </w:t>
            </w:r>
            <w:r>
              <w:rPr>
                <w:rFonts w:ascii="HelveticaNeueLT Com 55 Roman" w:hAnsi="HelveticaNeueLT Com 55 Roman" w:cs="Arial"/>
                <w:sz w:val="20"/>
                <w:szCs w:val="20"/>
              </w:rPr>
              <w:t>B</w:t>
            </w:r>
            <w:r w:rsidRPr="003D5073">
              <w:rPr>
                <w:rFonts w:ascii="HelveticaNeueLT Com 55 Roman" w:hAnsi="HelveticaNeueLT Com 55 Roman" w:cs="Arial"/>
                <w:sz w:val="20"/>
                <w:szCs w:val="20"/>
              </w:rPr>
              <w:t>ayerischen Bauernverbandes:</w:t>
            </w:r>
            <w:r>
              <w:rPr>
                <w:rFonts w:ascii="HelveticaNeueLT Com 55 Roman" w:hAnsi="HelveticaNeueLT Com 55 Roman" w:cs="Arial"/>
                <w:sz w:val="20"/>
                <w:szCs w:val="20"/>
              </w:rPr>
              <w:t xml:space="preserve">  </w:t>
            </w:r>
            <w:r w:rsidRPr="003D5073">
              <w:rPr>
                <w:rFonts w:ascii="HelveticaNeueLT Com 55 Roman" w:hAnsi="HelveticaNeueLT Com 55 Roman" w:cs="Arial"/>
                <w:sz w:val="20"/>
                <w:szCs w:val="20"/>
              </w:rPr>
              <w:t>DE34ZZZ00000307817</w:t>
            </w:r>
          </w:p>
          <w:p w:rsidR="00A70657" w:rsidRPr="003D5073" w:rsidRDefault="00A70657" w:rsidP="00E35668">
            <w:pPr>
              <w:overflowPunct w:val="0"/>
              <w:autoSpaceDE w:val="0"/>
              <w:autoSpaceDN w:val="0"/>
              <w:adjustRightInd w:val="0"/>
              <w:textAlignment w:val="baseline"/>
              <w:rPr>
                <w:rFonts w:ascii="HelveticaNeueLT Com 55 Roman" w:hAnsi="HelveticaNeueLT Com 55 Roman" w:cs="Arial"/>
                <w:sz w:val="20"/>
                <w:szCs w:val="20"/>
              </w:rPr>
            </w:pPr>
          </w:p>
        </w:tc>
      </w:tr>
      <w:tr w:rsidR="007D693C" w:rsidRPr="003D5073" w:rsidTr="00F55257">
        <w:tblPrEx>
          <w:tblBorders>
            <w:top w:val="single" w:sz="48" w:space="0" w:color="C0C0C0"/>
            <w:left w:val="single" w:sz="48" w:space="0" w:color="C0C0C0"/>
            <w:bottom w:val="single" w:sz="48" w:space="0" w:color="C0C0C0"/>
            <w:right w:val="single" w:sz="48" w:space="0" w:color="C0C0C0"/>
          </w:tblBorders>
          <w:tblCellMar>
            <w:left w:w="70" w:type="dxa"/>
            <w:right w:w="70" w:type="dxa"/>
          </w:tblCellMar>
        </w:tblPrEx>
        <w:trPr>
          <w:trHeight w:val="4000"/>
        </w:trPr>
        <w:tc>
          <w:tcPr>
            <w:tcW w:w="10387" w:type="dxa"/>
            <w:gridSpan w:val="3"/>
            <w:tcBorders>
              <w:top w:val="single" w:sz="24" w:space="0" w:color="C0C0C0"/>
              <w:left w:val="single" w:sz="24" w:space="0" w:color="C0C0C0"/>
              <w:bottom w:val="single" w:sz="24" w:space="0" w:color="C0C0C0"/>
              <w:right w:val="single" w:sz="24" w:space="0" w:color="C0C0C0"/>
            </w:tcBorders>
          </w:tcPr>
          <w:p w:rsidR="00F55257" w:rsidRDefault="00F55257" w:rsidP="00ED6D92">
            <w:pPr>
              <w:spacing w:line="276" w:lineRule="auto"/>
              <w:ind w:left="126"/>
              <w:rPr>
                <w:rFonts w:ascii="HelveticaNeueLT Com 55 Roman" w:hAnsi="HelveticaNeueLT Com 55 Roman" w:cs="Arial"/>
                <w:b/>
                <w:sz w:val="20"/>
                <w:szCs w:val="20"/>
                <w:lang w:eastAsia="en-US"/>
              </w:rPr>
            </w:pPr>
          </w:p>
          <w:p w:rsidR="007D693C" w:rsidRPr="001D2B13" w:rsidRDefault="007D693C" w:rsidP="00ED6D92">
            <w:pPr>
              <w:spacing w:line="276" w:lineRule="auto"/>
              <w:ind w:left="126"/>
              <w:rPr>
                <w:rFonts w:ascii="HelveticaNeueLT Com 55 Roman" w:hAnsi="HelveticaNeueLT Com 55 Roman" w:cs="Arial"/>
                <w:b/>
                <w:sz w:val="20"/>
                <w:szCs w:val="20"/>
                <w:lang w:eastAsia="en-US"/>
              </w:rPr>
            </w:pPr>
            <w:r w:rsidRPr="001D2B13">
              <w:rPr>
                <w:rFonts w:ascii="HelveticaNeueLT Com 55 Roman" w:hAnsi="HelveticaNeueLT Com 55 Roman" w:cs="Arial"/>
                <w:b/>
                <w:sz w:val="20"/>
                <w:szCs w:val="20"/>
                <w:lang w:eastAsia="en-US"/>
              </w:rPr>
              <w:t>Bankeinzugsermächtigung:</w:t>
            </w:r>
          </w:p>
          <w:p w:rsidR="007D693C" w:rsidRPr="00C5574D" w:rsidRDefault="007D693C" w:rsidP="00ED6D92">
            <w:pPr>
              <w:spacing w:line="276" w:lineRule="auto"/>
              <w:ind w:left="126"/>
              <w:rPr>
                <w:rFonts w:ascii="HelveticaNeueLT Com 55 Roman" w:hAnsi="HelveticaNeueLT Com 55 Roman" w:cs="Arial"/>
                <w:sz w:val="20"/>
                <w:szCs w:val="20"/>
                <w:lang w:eastAsia="en-US"/>
              </w:rPr>
            </w:pPr>
            <w:r w:rsidRPr="00C5574D">
              <w:rPr>
                <w:rFonts w:ascii="HelveticaNeueLT Com 55 Roman" w:hAnsi="HelveticaNeueLT Com 55 Roman" w:cs="Arial"/>
                <w:sz w:val="20"/>
                <w:szCs w:val="20"/>
                <w:lang w:eastAsia="en-US"/>
              </w:rPr>
              <w:t>Ich ermächtige das Bildungswerk des Bayerischen Bauernverbandes, die von mir zu entrichtenden Zahlungen bei Fälligkeit mittels Lastschrift einzuziehen. Zugleich weise ich mein Kreditinstitut an, die vom Bildungswerk des Bayerischen Bauernverbandes gezogenen Lastschriften einzulösen.</w:t>
            </w:r>
            <w:r w:rsidR="00C457AA">
              <w:rPr>
                <w:rFonts w:ascii="HelveticaNeueLT Com 55 Roman" w:hAnsi="HelveticaNeueLT Com 55 Roman" w:cs="Arial"/>
                <w:sz w:val="20"/>
                <w:szCs w:val="20"/>
                <w:lang w:eastAsia="en-US"/>
              </w:rPr>
              <w:t xml:space="preserve"> </w:t>
            </w:r>
          </w:p>
          <w:p w:rsidR="007D693C" w:rsidRPr="00C5574D" w:rsidRDefault="007D693C" w:rsidP="00ED6D92">
            <w:pPr>
              <w:spacing w:line="276" w:lineRule="auto"/>
              <w:ind w:left="126"/>
              <w:rPr>
                <w:rFonts w:ascii="HelveticaNeueLT Com 55 Roman" w:hAnsi="HelveticaNeueLT Com 55 Roman" w:cs="Arial"/>
                <w:sz w:val="20"/>
                <w:szCs w:val="20"/>
                <w:lang w:eastAsia="en-US"/>
              </w:rPr>
            </w:pPr>
            <w:r w:rsidRPr="00C5574D">
              <w:rPr>
                <w:rFonts w:ascii="HelveticaNeueLT Com 55 Roman" w:hAnsi="HelveticaNeueLT Com 55 Roman" w:cs="Arial"/>
                <w:sz w:val="20"/>
                <w:szCs w:val="20"/>
                <w:lang w:eastAsia="en-US"/>
              </w:rPr>
              <w:t xml:space="preserve">Hinweis: Ich kann innerhalb von acht Wochen, beginnend mit dem Belastungsdatum, die Erstattung des belastenden Betrages verlangen. Es gelten dabei die mit meinem Kreditinstitut vereinbarten Bedingungen. </w:t>
            </w:r>
          </w:p>
          <w:p w:rsidR="007D693C" w:rsidRPr="00C5574D" w:rsidRDefault="007D693C" w:rsidP="00ED6D92">
            <w:pPr>
              <w:spacing w:line="276" w:lineRule="auto"/>
              <w:ind w:left="126"/>
              <w:rPr>
                <w:rFonts w:ascii="HelveticaNeueLT Com 55 Roman" w:hAnsi="HelveticaNeueLT Com 55 Roman" w:cs="Arial"/>
                <w:sz w:val="20"/>
                <w:szCs w:val="20"/>
                <w:lang w:eastAsia="en-US"/>
              </w:rPr>
            </w:pPr>
            <w:r w:rsidRPr="00C5574D">
              <w:rPr>
                <w:rFonts w:ascii="HelveticaNeueLT Com 55 Roman" w:hAnsi="HelveticaNeueLT Com 55 Roman" w:cs="Arial"/>
                <w:sz w:val="20"/>
                <w:szCs w:val="20"/>
                <w:lang w:eastAsia="en-US"/>
              </w:rPr>
              <w:t>Die Kosten zur Grundqualifizierung Topfit im Agrarbüro sind von nachstehend bezeichnetem Konto einzuziehen. (bitte ankreuzen)</w:t>
            </w:r>
          </w:p>
          <w:p w:rsidR="003D7E51" w:rsidRDefault="003D7E51" w:rsidP="00ED6D92">
            <w:pPr>
              <w:spacing w:line="276" w:lineRule="auto"/>
              <w:ind w:left="126"/>
              <w:rPr>
                <w:rFonts w:ascii="HelveticaNeueLT Com 55 Roman" w:hAnsi="HelveticaNeueLT Com 55 Roman" w:cs="Arial"/>
                <w:sz w:val="20"/>
                <w:szCs w:val="20"/>
                <w:lang w:eastAsia="en-US"/>
              </w:rPr>
            </w:pPr>
          </w:p>
          <w:p w:rsidR="007D693C" w:rsidRPr="00C5574D" w:rsidRDefault="007D693C" w:rsidP="00ED6D92">
            <w:pPr>
              <w:spacing w:line="276" w:lineRule="auto"/>
              <w:ind w:left="126"/>
              <w:rPr>
                <w:rFonts w:ascii="HelveticaNeueLT Com 55 Roman" w:hAnsi="HelveticaNeueLT Com 55 Roman" w:cs="Arial"/>
                <w:sz w:val="20"/>
                <w:szCs w:val="20"/>
                <w:lang w:eastAsia="en-US"/>
              </w:rPr>
            </w:pPr>
            <w:r w:rsidRPr="00C5574D">
              <w:rPr>
                <w:rFonts w:ascii="HelveticaNeueLT Com 55 Roman" w:hAnsi="HelveticaNeueLT Com 55 Roman" w:cs="Arial"/>
                <w:noProof/>
                <w:sz w:val="20"/>
                <w:szCs w:val="20"/>
              </w:rPr>
              <mc:AlternateContent>
                <mc:Choice Requires="wps">
                  <w:drawing>
                    <wp:anchor distT="0" distB="0" distL="114300" distR="114300" simplePos="0" relativeHeight="251662336" behindDoc="0" locked="0" layoutInCell="1" allowOverlap="1" wp14:anchorId="5F4E7393" wp14:editId="5FB4AC83">
                      <wp:simplePos x="0" y="0"/>
                      <wp:positionH relativeFrom="column">
                        <wp:posOffset>101600</wp:posOffset>
                      </wp:positionH>
                      <wp:positionV relativeFrom="paragraph">
                        <wp:posOffset>14605</wp:posOffset>
                      </wp:positionV>
                      <wp:extent cx="95885" cy="119380"/>
                      <wp:effectExtent l="0" t="0" r="18415" b="1397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8pt;margin-top:1.15pt;width:7.55pt;height: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"/>
                  </w:pict>
                </mc:Fallback>
              </mc:AlternateContent>
            </w:r>
            <w:r w:rsidRPr="00C5574D">
              <w:rPr>
                <w:rFonts w:ascii="HelveticaNeueLT Com 55 Roman" w:hAnsi="HelveticaNeueLT Com 55 Roman" w:cs="Arial"/>
                <w:sz w:val="20"/>
                <w:szCs w:val="20"/>
                <w:lang w:eastAsia="en-US"/>
              </w:rPr>
              <w:t xml:space="preserve">         </w:t>
            </w:r>
            <w:r w:rsidRPr="00C5574D">
              <w:rPr>
                <w:rFonts w:ascii="HelveticaNeueLT Com 55 Roman" w:hAnsi="HelveticaNeueLT Com 55 Roman" w:cs="Arial"/>
                <w:b/>
                <w:sz w:val="20"/>
                <w:szCs w:val="20"/>
                <w:lang w:eastAsia="en-US"/>
              </w:rPr>
              <w:t>50 Euro für Mitglieder</w:t>
            </w:r>
            <w:r w:rsidRPr="00C5574D">
              <w:rPr>
                <w:rFonts w:ascii="HelveticaNeueLT Com 55 Roman" w:hAnsi="HelveticaNeueLT Com 55 Roman" w:cs="Arial"/>
                <w:sz w:val="20"/>
                <w:szCs w:val="20"/>
                <w:lang w:eastAsia="en-US"/>
              </w:rPr>
              <w:t xml:space="preserve"> des Bayerischen Bauernverbandes </w:t>
            </w:r>
          </w:p>
          <w:p w:rsidR="003D7E51" w:rsidRDefault="007D693C" w:rsidP="00F55257">
            <w:pPr>
              <w:spacing w:line="276" w:lineRule="auto"/>
              <w:ind w:left="126"/>
              <w:rPr>
                <w:rFonts w:ascii="HelveticaNeueLT Com 55 Roman" w:hAnsi="HelveticaNeueLT Com 55 Roman" w:cs="Arial"/>
                <w:sz w:val="20"/>
                <w:szCs w:val="20"/>
                <w:lang w:eastAsia="en-US"/>
              </w:rPr>
            </w:pPr>
            <w:r w:rsidRPr="00C5574D">
              <w:rPr>
                <w:rFonts w:ascii="HelveticaNeueLT Com 55 Roman" w:hAnsi="HelveticaNeueLT Com 55 Roman" w:cs="Arial"/>
                <w:noProof/>
                <w:sz w:val="20"/>
                <w:szCs w:val="20"/>
              </w:rPr>
              <mc:AlternateContent>
                <mc:Choice Requires="wps">
                  <w:drawing>
                    <wp:anchor distT="0" distB="0" distL="114300" distR="114300" simplePos="0" relativeHeight="251663360" behindDoc="0" locked="0" layoutInCell="1" allowOverlap="1" wp14:anchorId="314AFCD3" wp14:editId="24D1FF53">
                      <wp:simplePos x="0" y="0"/>
                      <wp:positionH relativeFrom="column">
                        <wp:posOffset>101600</wp:posOffset>
                      </wp:positionH>
                      <wp:positionV relativeFrom="paragraph">
                        <wp:posOffset>1905</wp:posOffset>
                      </wp:positionV>
                      <wp:extent cx="95885" cy="119380"/>
                      <wp:effectExtent l="0" t="0" r="18415" b="1397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8pt;margin-top:.15pt;width:7.55pt;height: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"/>
                  </w:pict>
                </mc:Fallback>
              </mc:AlternateContent>
            </w:r>
            <w:r w:rsidRPr="00C5574D">
              <w:rPr>
                <w:rFonts w:ascii="HelveticaNeueLT Com 55 Roman" w:hAnsi="HelveticaNeueLT Com 55 Roman" w:cs="Arial"/>
                <w:sz w:val="20"/>
                <w:szCs w:val="20"/>
                <w:lang w:eastAsia="en-US"/>
              </w:rPr>
              <w:t xml:space="preserve">      </w:t>
            </w:r>
            <w:r w:rsidR="003D7E51">
              <w:rPr>
                <w:rFonts w:ascii="HelveticaNeueLT Com 55 Roman" w:hAnsi="HelveticaNeueLT Com 55 Roman" w:cs="Arial"/>
                <w:sz w:val="20"/>
                <w:szCs w:val="20"/>
                <w:lang w:eastAsia="en-US"/>
              </w:rPr>
              <w:t xml:space="preserve">   </w:t>
            </w:r>
            <w:r w:rsidR="003D7E51" w:rsidRPr="003D7E51">
              <w:rPr>
                <w:rFonts w:ascii="HelveticaNeueLT Com 55 Roman" w:hAnsi="HelveticaNeueLT Com 55 Roman" w:cs="Arial"/>
                <w:b/>
                <w:sz w:val="20"/>
                <w:szCs w:val="20"/>
                <w:lang w:eastAsia="en-US"/>
              </w:rPr>
              <w:t>7</w:t>
            </w:r>
            <w:r w:rsidR="001D2B13">
              <w:rPr>
                <w:rFonts w:ascii="HelveticaNeueLT Com 55 Roman" w:hAnsi="HelveticaNeueLT Com 55 Roman" w:cs="Arial"/>
                <w:b/>
                <w:sz w:val="20"/>
                <w:szCs w:val="20"/>
                <w:lang w:eastAsia="en-US"/>
              </w:rPr>
              <w:t>0</w:t>
            </w:r>
            <w:r w:rsidRPr="00C5574D">
              <w:rPr>
                <w:rFonts w:ascii="HelveticaNeueLT Com 55 Roman" w:hAnsi="HelveticaNeueLT Com 55 Roman" w:cs="Arial"/>
                <w:b/>
                <w:sz w:val="20"/>
                <w:szCs w:val="20"/>
                <w:lang w:eastAsia="en-US"/>
              </w:rPr>
              <w:t xml:space="preserve"> Euro für Nicht</w:t>
            </w:r>
            <w:r w:rsidR="00F55257">
              <w:rPr>
                <w:rFonts w:ascii="HelveticaNeueLT Com 55 Roman" w:hAnsi="HelveticaNeueLT Com 55 Roman" w:cs="Arial"/>
                <w:b/>
                <w:sz w:val="20"/>
                <w:szCs w:val="20"/>
                <w:lang w:eastAsia="en-US"/>
              </w:rPr>
              <w:t>m</w:t>
            </w:r>
            <w:r w:rsidRPr="00C5574D">
              <w:rPr>
                <w:rFonts w:ascii="HelveticaNeueLT Com 55 Roman" w:hAnsi="HelveticaNeueLT Com 55 Roman" w:cs="Arial"/>
                <w:b/>
                <w:sz w:val="20"/>
                <w:szCs w:val="20"/>
                <w:lang w:eastAsia="en-US"/>
              </w:rPr>
              <w:t>itglieder</w:t>
            </w:r>
            <w:r w:rsidRPr="00C5574D">
              <w:rPr>
                <w:rFonts w:ascii="HelveticaNeueLT Com 55 Roman" w:hAnsi="HelveticaNeueLT Com 55 Roman" w:cs="Arial"/>
                <w:sz w:val="20"/>
                <w:szCs w:val="20"/>
                <w:lang w:eastAsia="en-US"/>
              </w:rPr>
              <w:t xml:space="preserve"> </w:t>
            </w:r>
          </w:p>
          <w:p w:rsidR="007D693C" w:rsidRPr="00C5574D" w:rsidRDefault="007D693C" w:rsidP="00ED6D92">
            <w:pPr>
              <w:pStyle w:val="Default"/>
              <w:tabs>
                <w:tab w:val="left" w:pos="5103"/>
              </w:tabs>
              <w:spacing w:line="276" w:lineRule="auto"/>
              <w:ind w:left="126"/>
              <w:rPr>
                <w:rFonts w:ascii="HelveticaNeueLT Com 55 Roman" w:hAnsi="HelveticaNeueLT Com 55 Roman" w:cs="Arial"/>
                <w:color w:val="auto"/>
                <w:sz w:val="20"/>
                <w:szCs w:val="20"/>
                <w:lang w:eastAsia="en-US"/>
              </w:rPr>
            </w:pPr>
            <w:r w:rsidRPr="00C5574D">
              <w:rPr>
                <w:rFonts w:ascii="HelveticaNeueLT Com 55 Roman" w:hAnsi="HelveticaNeueLT Com 55 Roman" w:cs="Arial"/>
                <w:color w:val="auto"/>
                <w:sz w:val="20"/>
                <w:szCs w:val="20"/>
                <w:lang w:eastAsia="en-US"/>
              </w:rPr>
              <w:t>_________________________________________  |   _________________________________</w:t>
            </w:r>
          </w:p>
          <w:p w:rsidR="007D693C" w:rsidRPr="00C5574D" w:rsidRDefault="007D693C" w:rsidP="00ED6D92">
            <w:pPr>
              <w:pStyle w:val="Default"/>
              <w:tabs>
                <w:tab w:val="left" w:pos="5103"/>
              </w:tabs>
              <w:spacing w:line="276" w:lineRule="auto"/>
              <w:ind w:left="126"/>
              <w:rPr>
                <w:rFonts w:ascii="HelveticaNeueLT Com 55 Roman" w:hAnsi="HelveticaNeueLT Com 55 Roman" w:cs="Arial"/>
                <w:color w:val="auto"/>
                <w:sz w:val="20"/>
                <w:szCs w:val="20"/>
                <w:lang w:eastAsia="en-US"/>
              </w:rPr>
            </w:pPr>
            <w:r w:rsidRPr="00C5574D">
              <w:rPr>
                <w:rFonts w:ascii="HelveticaNeueLT Com 55 Roman" w:hAnsi="HelveticaNeueLT Com 55 Roman" w:cs="Arial"/>
                <w:color w:val="auto"/>
                <w:sz w:val="20"/>
                <w:szCs w:val="20"/>
                <w:lang w:eastAsia="en-US"/>
              </w:rPr>
              <w:t xml:space="preserve">Kreditinstitut (Name) </w:t>
            </w:r>
            <w:r w:rsidRPr="00C5574D">
              <w:rPr>
                <w:rFonts w:ascii="HelveticaNeueLT Com 55 Roman" w:hAnsi="HelveticaNeueLT Com 55 Roman" w:cs="Arial"/>
                <w:color w:val="auto"/>
                <w:sz w:val="20"/>
                <w:szCs w:val="20"/>
                <w:lang w:eastAsia="en-US"/>
              </w:rPr>
              <w:tab/>
              <w:t xml:space="preserve">       (BIC) </w:t>
            </w:r>
          </w:p>
          <w:p w:rsidR="007D693C" w:rsidRDefault="007D693C" w:rsidP="00ED6D92">
            <w:pPr>
              <w:pStyle w:val="Default"/>
              <w:spacing w:line="276" w:lineRule="auto"/>
              <w:ind w:left="126"/>
              <w:rPr>
                <w:rFonts w:ascii="HelveticaNeueLT Com 55 Roman" w:hAnsi="HelveticaNeueLT Com 55 Roman" w:cs="Arial"/>
                <w:color w:val="auto"/>
                <w:sz w:val="12"/>
                <w:szCs w:val="12"/>
                <w:lang w:eastAsia="en-US"/>
              </w:rPr>
            </w:pPr>
          </w:p>
          <w:p w:rsidR="00FD232E" w:rsidRPr="007D693C" w:rsidRDefault="00FD232E" w:rsidP="00ED6D92">
            <w:pPr>
              <w:pStyle w:val="Default"/>
              <w:spacing w:line="276" w:lineRule="auto"/>
              <w:ind w:left="126"/>
              <w:rPr>
                <w:rFonts w:ascii="HelveticaNeueLT Com 55 Roman" w:hAnsi="HelveticaNeueLT Com 55 Roman" w:cs="Arial"/>
                <w:color w:val="auto"/>
                <w:sz w:val="12"/>
                <w:szCs w:val="12"/>
                <w:lang w:eastAsia="en-US"/>
              </w:rPr>
            </w:pPr>
          </w:p>
          <w:p w:rsidR="007D693C" w:rsidRPr="00FD232E" w:rsidRDefault="00A70657" w:rsidP="00ED6D92">
            <w:pPr>
              <w:pStyle w:val="Default"/>
              <w:spacing w:line="276" w:lineRule="auto"/>
              <w:ind w:left="126"/>
              <w:rPr>
                <w:rFonts w:ascii="HelveticaNeueLT Com 55 Roman" w:hAnsi="HelveticaNeueLT Com 55 Roman" w:cs="Arial"/>
                <w:color w:val="auto"/>
                <w:sz w:val="28"/>
                <w:szCs w:val="28"/>
                <w:lang w:eastAsia="en-US"/>
              </w:rPr>
            </w:pPr>
            <w:r>
              <w:rPr>
                <w:rFonts w:ascii="HelveticaNeueLT Com 55 Roman" w:hAnsi="HelveticaNeueLT Com 55 Roman" w:cs="Arial"/>
                <w:color w:val="auto"/>
                <w:sz w:val="36"/>
                <w:szCs w:val="36"/>
                <w:lang w:eastAsia="en-US"/>
              </w:rPr>
              <w:t>(</w:t>
            </w:r>
            <w:r w:rsidR="00FD232E" w:rsidRPr="00FD232E">
              <w:rPr>
                <w:rFonts w:ascii="HelveticaNeueLT Com 55 Roman" w:hAnsi="HelveticaNeueLT Com 55 Roman" w:cs="Arial"/>
                <w:color w:val="auto"/>
                <w:sz w:val="28"/>
                <w:szCs w:val="28"/>
                <w:lang w:eastAsia="en-US"/>
              </w:rPr>
              <w:t>IBAN)       D</w:t>
            </w:r>
            <w:r w:rsidR="007D693C" w:rsidRPr="00FD232E">
              <w:rPr>
                <w:rFonts w:ascii="HelveticaNeueLT Com 55 Roman" w:hAnsi="HelveticaNeueLT Com 55 Roman" w:cs="Arial"/>
                <w:color w:val="auto"/>
                <w:sz w:val="28"/>
                <w:szCs w:val="28"/>
                <w:lang w:eastAsia="en-US"/>
              </w:rPr>
              <w:t xml:space="preserve">E  _ _ | _ _ _ _ | _ _ _ _ | _ _ _ _ | _ _ _ _ | _ _ </w:t>
            </w:r>
          </w:p>
          <w:p w:rsidR="007D693C" w:rsidRPr="00C5574D" w:rsidRDefault="007D693C" w:rsidP="00ED6D92">
            <w:pPr>
              <w:autoSpaceDE w:val="0"/>
              <w:autoSpaceDN w:val="0"/>
              <w:adjustRightInd w:val="0"/>
              <w:spacing w:line="276" w:lineRule="auto"/>
              <w:ind w:left="126"/>
              <w:rPr>
                <w:rFonts w:ascii="HelveticaNeueLT Com 55 Roman" w:hAnsi="HelveticaNeueLT Com 55 Roman" w:cs="Arial"/>
                <w:sz w:val="20"/>
                <w:szCs w:val="20"/>
                <w:lang w:eastAsia="en-US"/>
              </w:rPr>
            </w:pPr>
            <w:r w:rsidRPr="00C5574D">
              <w:rPr>
                <w:rFonts w:ascii="HelveticaNeueLT Com 55 Roman" w:hAnsi="HelveticaNeueLT Com 55 Roman" w:cs="Arial"/>
                <w:sz w:val="20"/>
                <w:szCs w:val="20"/>
                <w:lang w:eastAsia="en-US"/>
              </w:rPr>
              <w:t>Ihre IBAN und BIC finden Sie z. B. auch auf ihrem Kontoauszug.</w:t>
            </w:r>
          </w:p>
          <w:p w:rsidR="003D7E51" w:rsidRDefault="003D7E51" w:rsidP="00ED6D92">
            <w:pPr>
              <w:spacing w:line="276" w:lineRule="auto"/>
              <w:ind w:left="126"/>
              <w:rPr>
                <w:rFonts w:ascii="HelveticaNeueLT Com 55 Roman" w:hAnsi="HelveticaNeueLT Com 55 Roman" w:cs="Arial"/>
                <w:sz w:val="20"/>
                <w:szCs w:val="20"/>
                <w:lang w:eastAsia="en-US"/>
              </w:rPr>
            </w:pPr>
          </w:p>
          <w:p w:rsidR="00FD232E" w:rsidRDefault="00FD232E" w:rsidP="00ED6D92">
            <w:pPr>
              <w:spacing w:line="276" w:lineRule="auto"/>
              <w:ind w:left="126"/>
              <w:rPr>
                <w:rFonts w:ascii="HelveticaNeueLT Com 55 Roman" w:hAnsi="HelveticaNeueLT Com 55 Roman" w:cs="Arial"/>
                <w:sz w:val="20"/>
                <w:szCs w:val="20"/>
                <w:lang w:eastAsia="en-US"/>
              </w:rPr>
            </w:pPr>
          </w:p>
          <w:p w:rsidR="007D693C" w:rsidRPr="00C5574D" w:rsidRDefault="007D693C" w:rsidP="00ED6D92">
            <w:pPr>
              <w:spacing w:line="276" w:lineRule="auto"/>
              <w:ind w:left="126"/>
              <w:rPr>
                <w:rFonts w:ascii="HelveticaNeueLT Com 55 Roman" w:hAnsi="HelveticaNeueLT Com 55 Roman" w:cs="Arial"/>
                <w:sz w:val="20"/>
                <w:szCs w:val="20"/>
                <w:lang w:eastAsia="en-US"/>
              </w:rPr>
            </w:pPr>
            <w:r w:rsidRPr="00C5574D">
              <w:rPr>
                <w:rFonts w:ascii="HelveticaNeueLT Com 55 Roman" w:hAnsi="HelveticaNeueLT Com 55 Roman" w:cs="Arial"/>
                <w:sz w:val="20"/>
                <w:szCs w:val="20"/>
                <w:lang w:eastAsia="en-US"/>
              </w:rPr>
              <w:t>___________________________________________</w:t>
            </w:r>
            <w:r w:rsidR="00A70657">
              <w:rPr>
                <w:rFonts w:ascii="HelveticaNeueLT Com 55 Roman" w:hAnsi="HelveticaNeueLT Com 55 Roman" w:cs="Arial"/>
                <w:sz w:val="20"/>
                <w:szCs w:val="20"/>
                <w:lang w:eastAsia="en-US"/>
              </w:rPr>
              <w:t>_________</w:t>
            </w:r>
            <w:r w:rsidRPr="00C5574D">
              <w:rPr>
                <w:rFonts w:ascii="HelveticaNeueLT Com 55 Roman" w:hAnsi="HelveticaNeueLT Com 55 Roman" w:cs="Arial"/>
                <w:sz w:val="20"/>
                <w:szCs w:val="20"/>
                <w:lang w:eastAsia="en-US"/>
              </w:rPr>
              <w:t>___________________________________________</w:t>
            </w:r>
          </w:p>
          <w:p w:rsidR="007D693C" w:rsidRPr="00C5574D" w:rsidRDefault="007D693C" w:rsidP="00A70657">
            <w:pPr>
              <w:spacing w:line="276" w:lineRule="auto"/>
              <w:ind w:left="126"/>
              <w:rPr>
                <w:rFonts w:ascii="Helv" w:hAnsi="Helv"/>
                <w:b/>
                <w:sz w:val="20"/>
                <w:szCs w:val="20"/>
                <w:lang w:eastAsia="en-US"/>
              </w:rPr>
            </w:pPr>
            <w:r w:rsidRPr="00C5574D">
              <w:rPr>
                <w:rFonts w:ascii="HelveticaNeueLT Com 55 Roman" w:hAnsi="HelveticaNeueLT Com 55 Roman" w:cs="Arial"/>
                <w:b/>
                <w:sz w:val="20"/>
                <w:szCs w:val="20"/>
                <w:lang w:eastAsia="en-US"/>
              </w:rPr>
              <w:t>Ort, Datum</w:t>
            </w:r>
            <w:r w:rsidRPr="00C5574D">
              <w:rPr>
                <w:rFonts w:ascii="HelveticaNeueLT Com 55 Roman" w:hAnsi="HelveticaNeueLT Com 55 Roman" w:cs="Arial"/>
                <w:b/>
                <w:sz w:val="20"/>
                <w:szCs w:val="20"/>
                <w:lang w:eastAsia="en-US"/>
              </w:rPr>
              <w:tab/>
            </w:r>
            <w:r w:rsidRPr="00C5574D">
              <w:rPr>
                <w:rFonts w:ascii="HelveticaNeueLT Com 55 Roman" w:hAnsi="HelveticaNeueLT Com 55 Roman" w:cs="Arial"/>
                <w:b/>
                <w:sz w:val="20"/>
                <w:szCs w:val="20"/>
                <w:lang w:eastAsia="en-US"/>
              </w:rPr>
              <w:tab/>
            </w:r>
            <w:r w:rsidRPr="00C5574D">
              <w:rPr>
                <w:rFonts w:ascii="HelveticaNeueLT Com 55 Roman" w:hAnsi="HelveticaNeueLT Com 55 Roman" w:cs="Arial"/>
                <w:b/>
                <w:sz w:val="20"/>
                <w:szCs w:val="20"/>
                <w:lang w:eastAsia="en-US"/>
              </w:rPr>
              <w:tab/>
            </w:r>
            <w:r w:rsidRPr="00C5574D">
              <w:rPr>
                <w:rFonts w:ascii="HelveticaNeueLT Com 55 Roman" w:hAnsi="HelveticaNeueLT Com 55 Roman" w:cs="Arial"/>
                <w:b/>
                <w:sz w:val="20"/>
                <w:szCs w:val="20"/>
                <w:lang w:eastAsia="en-US"/>
              </w:rPr>
              <w:tab/>
            </w:r>
            <w:r w:rsidRPr="00C5574D">
              <w:rPr>
                <w:rFonts w:ascii="HelveticaNeueLT Com 55 Roman" w:hAnsi="HelveticaNeueLT Com 55 Roman" w:cs="Arial"/>
                <w:b/>
                <w:sz w:val="20"/>
                <w:szCs w:val="20"/>
                <w:lang w:eastAsia="en-US"/>
              </w:rPr>
              <w:tab/>
              <w:t>Unterschrift (Kontoinhaber)</w:t>
            </w:r>
          </w:p>
        </w:tc>
      </w:tr>
    </w:tbl>
    <w:p w:rsidR="007D693C" w:rsidRDefault="007D693C" w:rsidP="00C5574D">
      <w:pPr>
        <w:rPr>
          <w:rFonts w:ascii="HelveticaNeueLT Com 55 Roman" w:hAnsi="HelveticaNeueLT Com 55 Roman" w:cs="Helv"/>
          <w:color w:val="000000"/>
          <w:sz w:val="12"/>
          <w:szCs w:val="12"/>
          <w:lang w:eastAsia="en-US"/>
        </w:rPr>
      </w:pPr>
    </w:p>
    <w:p w:rsidR="007D693C" w:rsidRPr="00B44C79" w:rsidRDefault="007D693C" w:rsidP="007D693C">
      <w:pPr>
        <w:rPr>
          <w:rFonts w:ascii="HelveticaNeueLT Com 55 Roman" w:hAnsi="HelveticaNeueLT Com 55 Roman" w:cs="Arial"/>
          <w:b/>
          <w:sz w:val="16"/>
          <w:szCs w:val="16"/>
          <w:lang w:eastAsia="en-US"/>
        </w:rPr>
      </w:pPr>
    </w:p>
    <w:p w:rsidR="007D693C" w:rsidRPr="000D2D07" w:rsidRDefault="007D693C" w:rsidP="00C5574D">
      <w:pPr>
        <w:rPr>
          <w:rFonts w:ascii="HelveticaNeueLT Com 55 Roman" w:hAnsi="HelveticaNeueLT Com 55 Roman" w:cs="Helv"/>
          <w:color w:val="000000"/>
          <w:sz w:val="12"/>
          <w:szCs w:val="12"/>
          <w:lang w:eastAsia="en-US"/>
        </w:rPr>
      </w:pPr>
    </w:p>
    <w:tbl>
      <w:tblPr>
        <w:tblW w:w="10349" w:type="dxa"/>
        <w:tblInd w:w="-356" w:type="dxa"/>
        <w:tblBorders>
          <w:top w:val="single" w:sz="48" w:space="0" w:color="C0C0C0"/>
          <w:left w:val="single" w:sz="48" w:space="0" w:color="C0C0C0"/>
          <w:bottom w:val="single" w:sz="48" w:space="0" w:color="C0C0C0"/>
          <w:right w:val="single" w:sz="48" w:space="0" w:color="C0C0C0"/>
        </w:tblBorders>
        <w:tblCellMar>
          <w:left w:w="70" w:type="dxa"/>
          <w:right w:w="70" w:type="dxa"/>
        </w:tblCellMar>
        <w:tblLook w:val="04A0" w:firstRow="1" w:lastRow="0" w:firstColumn="1" w:lastColumn="0" w:noHBand="0" w:noVBand="1"/>
      </w:tblPr>
      <w:tblGrid>
        <w:gridCol w:w="10349"/>
      </w:tblGrid>
      <w:tr w:rsidR="007D693C" w:rsidRPr="003D5073" w:rsidTr="00F55257">
        <w:tc>
          <w:tcPr>
            <w:tcW w:w="10349" w:type="dxa"/>
            <w:tcBorders>
              <w:top w:val="single" w:sz="24" w:space="0" w:color="C0C0C0"/>
              <w:left w:val="single" w:sz="24" w:space="0" w:color="C0C0C0"/>
              <w:bottom w:val="single" w:sz="24" w:space="0" w:color="C0C0C0"/>
              <w:right w:val="single" w:sz="24" w:space="0" w:color="C0C0C0"/>
            </w:tcBorders>
          </w:tcPr>
          <w:p w:rsidR="007D693C" w:rsidRDefault="007D693C" w:rsidP="00ED6D92">
            <w:pPr>
              <w:spacing w:line="276" w:lineRule="auto"/>
              <w:ind w:left="126"/>
              <w:rPr>
                <w:rFonts w:ascii="HelveticaNeueLT Com 55 Roman" w:hAnsi="HelveticaNeueLT Com 55 Roman" w:cs="Arial"/>
                <w:sz w:val="20"/>
                <w:szCs w:val="20"/>
                <w:lang w:eastAsia="en-US"/>
              </w:rPr>
            </w:pPr>
            <w:r>
              <w:rPr>
                <w:rFonts w:ascii="HelveticaNeueLT Com 55 Roman" w:hAnsi="HelveticaNeueLT Com 55 Roman" w:cs="Arial"/>
                <w:sz w:val="20"/>
                <w:szCs w:val="20"/>
                <w:lang w:eastAsia="en-US"/>
              </w:rPr>
              <w:t xml:space="preserve">Ja, ich </w:t>
            </w:r>
            <w:r w:rsidRPr="00CD4376">
              <w:rPr>
                <w:rFonts w:ascii="HelveticaNeueLT Com 55 Roman" w:hAnsi="HelveticaNeueLT Com 55 Roman" w:cs="Arial"/>
                <w:sz w:val="20"/>
                <w:szCs w:val="20"/>
                <w:lang w:eastAsia="en-US"/>
              </w:rPr>
              <w:t xml:space="preserve">möchte künftig über Veranstaltungen und Bildungsangebote des </w:t>
            </w:r>
            <w:bookmarkStart w:id="0" w:name="_GoBack"/>
            <w:bookmarkEnd w:id="0"/>
            <w:r w:rsidRPr="00CD4376">
              <w:rPr>
                <w:rFonts w:ascii="HelveticaNeueLT Com 55 Roman" w:hAnsi="HelveticaNeueLT Com 55 Roman" w:cs="Arial"/>
                <w:sz w:val="20"/>
                <w:szCs w:val="20"/>
                <w:lang w:eastAsia="en-US"/>
              </w:rPr>
              <w:t xml:space="preserve">Bayerischen Bauernverbands informiert werden. Zur Erfüllung unserer Informationspflichten bei Erhebung von personenbezogenen Daten und zum Datenschutz beachten Sie bitte zusätzlich unsere Hinweise zur Datenverarbeitung unter </w:t>
            </w:r>
            <w:hyperlink r:id="rId10" w:history="1">
              <w:r w:rsidR="00FD232E" w:rsidRPr="00847734">
                <w:rPr>
                  <w:rStyle w:val="Hyperlink"/>
                  <w:rFonts w:ascii="HelveticaNeueLT Com 55 Roman" w:hAnsi="HelveticaNeueLT Com 55 Roman" w:cs="Arial"/>
                  <w:sz w:val="20"/>
                  <w:szCs w:val="20"/>
                  <w:lang w:eastAsia="en-US"/>
                </w:rPr>
                <w:t>www.bayerischerbauernverband.de/hinweise-datenverarbeitung</w:t>
              </w:r>
            </w:hyperlink>
            <w:r w:rsidRPr="00CD4376">
              <w:rPr>
                <w:rFonts w:ascii="HelveticaNeueLT Com 55 Roman" w:hAnsi="HelveticaNeueLT Com 55 Roman" w:cs="Arial"/>
                <w:sz w:val="20"/>
                <w:szCs w:val="20"/>
                <w:lang w:eastAsia="en-US"/>
              </w:rPr>
              <w:t>.</w:t>
            </w:r>
          </w:p>
          <w:p w:rsidR="00FD232E" w:rsidRDefault="00FD232E" w:rsidP="00ED6D92">
            <w:pPr>
              <w:spacing w:line="276" w:lineRule="auto"/>
              <w:ind w:left="126"/>
              <w:rPr>
                <w:rFonts w:ascii="HelveticaNeueLT Com 55 Roman" w:hAnsi="HelveticaNeueLT Com 55 Roman" w:cs="Arial"/>
                <w:sz w:val="20"/>
                <w:szCs w:val="20"/>
                <w:lang w:eastAsia="en-US"/>
              </w:rPr>
            </w:pPr>
          </w:p>
          <w:p w:rsidR="00FD232E" w:rsidRPr="007D693C" w:rsidRDefault="00FD232E" w:rsidP="00ED6D92">
            <w:pPr>
              <w:spacing w:line="276" w:lineRule="auto"/>
              <w:ind w:left="126"/>
              <w:rPr>
                <w:rFonts w:ascii="HelveticaNeueLT Com 55 Roman" w:hAnsi="HelveticaNeueLT Com 55 Roman" w:cs="Arial"/>
                <w:sz w:val="20"/>
                <w:szCs w:val="20"/>
                <w:lang w:eastAsia="en-US"/>
              </w:rPr>
            </w:pPr>
          </w:p>
          <w:p w:rsidR="00C457AA" w:rsidRDefault="007D693C" w:rsidP="00C457AA">
            <w:pPr>
              <w:spacing w:line="276" w:lineRule="auto"/>
              <w:ind w:left="126"/>
              <w:rPr>
                <w:rFonts w:ascii="HelveticaNeueLT Com 55 Roman" w:hAnsi="HelveticaNeueLT Com 55 Roman" w:cs="Arial"/>
                <w:sz w:val="20"/>
                <w:szCs w:val="20"/>
                <w:lang w:eastAsia="en-US"/>
              </w:rPr>
            </w:pPr>
            <w:r w:rsidRPr="007D693C">
              <w:rPr>
                <w:rFonts w:ascii="HelveticaNeueLT Com 55 Roman" w:hAnsi="HelveticaNeueLT Com 55 Roman" w:cs="Arial"/>
                <w:sz w:val="20"/>
                <w:szCs w:val="20"/>
                <w:lang w:eastAsia="en-US"/>
              </w:rPr>
              <w:t xml:space="preserve">___________________________________________________________________________________ </w:t>
            </w:r>
          </w:p>
          <w:p w:rsidR="00C457AA" w:rsidRPr="007D693C" w:rsidRDefault="007D693C" w:rsidP="00C457AA">
            <w:pPr>
              <w:spacing w:line="276" w:lineRule="auto"/>
              <w:ind w:left="126"/>
              <w:rPr>
                <w:rFonts w:ascii="Helv" w:hAnsi="Helv"/>
                <w:b/>
                <w:sz w:val="20"/>
                <w:szCs w:val="20"/>
                <w:lang w:eastAsia="en-US"/>
              </w:rPr>
            </w:pPr>
            <w:r w:rsidRPr="007D693C">
              <w:rPr>
                <w:rFonts w:ascii="HelveticaNeueLT Com 55 Roman" w:hAnsi="HelveticaNeueLT Com 55 Roman" w:cs="Arial"/>
                <w:b/>
                <w:sz w:val="20"/>
                <w:szCs w:val="20"/>
                <w:lang w:eastAsia="en-US"/>
              </w:rPr>
              <w:t>Datum</w:t>
            </w:r>
            <w:r w:rsidRPr="007D693C">
              <w:rPr>
                <w:rFonts w:ascii="HelveticaNeueLT Com 55 Roman" w:hAnsi="HelveticaNeueLT Com 55 Roman" w:cs="Arial"/>
                <w:b/>
                <w:sz w:val="20"/>
                <w:szCs w:val="20"/>
                <w:lang w:eastAsia="en-US"/>
              </w:rPr>
              <w:tab/>
            </w:r>
            <w:r w:rsidRPr="007D693C">
              <w:rPr>
                <w:rFonts w:ascii="HelveticaNeueLT Com 55 Roman" w:hAnsi="HelveticaNeueLT Com 55 Roman" w:cs="Arial"/>
                <w:b/>
                <w:sz w:val="20"/>
                <w:szCs w:val="20"/>
                <w:lang w:eastAsia="en-US"/>
              </w:rPr>
              <w:tab/>
            </w:r>
            <w:r w:rsidRPr="007D693C">
              <w:rPr>
                <w:rFonts w:ascii="HelveticaNeueLT Com 55 Roman" w:hAnsi="HelveticaNeueLT Com 55 Roman" w:cs="Arial"/>
                <w:b/>
                <w:sz w:val="20"/>
                <w:szCs w:val="20"/>
                <w:lang w:eastAsia="en-US"/>
              </w:rPr>
              <w:tab/>
            </w:r>
            <w:r w:rsidRPr="007D693C">
              <w:rPr>
                <w:rFonts w:ascii="HelveticaNeueLT Com 55 Roman" w:hAnsi="HelveticaNeueLT Com 55 Roman" w:cs="Arial"/>
                <w:b/>
                <w:sz w:val="20"/>
                <w:szCs w:val="20"/>
                <w:lang w:eastAsia="en-US"/>
              </w:rPr>
              <w:tab/>
            </w:r>
            <w:r w:rsidRPr="007D693C">
              <w:rPr>
                <w:rFonts w:ascii="HelveticaNeueLT Com 55 Roman" w:hAnsi="HelveticaNeueLT Com 55 Roman" w:cs="Arial"/>
                <w:b/>
                <w:sz w:val="20"/>
                <w:szCs w:val="20"/>
                <w:lang w:eastAsia="en-US"/>
              </w:rPr>
              <w:tab/>
            </w:r>
            <w:r w:rsidRPr="007D693C">
              <w:rPr>
                <w:rFonts w:ascii="HelveticaNeueLT Com 55 Roman" w:hAnsi="HelveticaNeueLT Com 55 Roman" w:cs="Arial"/>
                <w:b/>
                <w:sz w:val="20"/>
                <w:szCs w:val="20"/>
                <w:lang w:eastAsia="en-US"/>
              </w:rPr>
              <w:tab/>
            </w:r>
            <w:r w:rsidRPr="007D693C">
              <w:rPr>
                <w:rFonts w:ascii="HelveticaNeueLT Com 55 Roman" w:hAnsi="HelveticaNeueLT Com 55 Roman" w:cs="Arial"/>
                <w:b/>
                <w:sz w:val="20"/>
                <w:szCs w:val="20"/>
                <w:lang w:eastAsia="en-US"/>
              </w:rPr>
              <w:tab/>
            </w:r>
            <w:r w:rsidRPr="007D693C">
              <w:rPr>
                <w:rFonts w:ascii="HelveticaNeueLT Com 55 Roman" w:hAnsi="HelveticaNeueLT Com 55 Roman" w:cs="Arial"/>
                <w:b/>
                <w:sz w:val="20"/>
                <w:szCs w:val="20"/>
                <w:lang w:eastAsia="en-US"/>
              </w:rPr>
              <w:tab/>
            </w:r>
            <w:r w:rsidRPr="007D693C">
              <w:rPr>
                <w:rFonts w:ascii="HelveticaNeueLT Com 55 Roman" w:hAnsi="HelveticaNeueLT Com 55 Roman" w:cs="Arial"/>
                <w:b/>
                <w:sz w:val="20"/>
                <w:szCs w:val="20"/>
                <w:lang w:eastAsia="en-US"/>
              </w:rPr>
              <w:tab/>
              <w:t>Unterschrift</w:t>
            </w:r>
          </w:p>
        </w:tc>
      </w:tr>
    </w:tbl>
    <w:p w:rsidR="00C5574D" w:rsidRPr="00C5574D" w:rsidRDefault="00C5574D" w:rsidP="00C457AA">
      <w:pPr>
        <w:rPr>
          <w:rFonts w:ascii="HelveticaNeueLT Com 55 Roman" w:hAnsi="HelveticaNeueLT Com 55 Roman" w:cs="Helv"/>
          <w:color w:val="000000"/>
          <w:sz w:val="12"/>
          <w:szCs w:val="12"/>
          <w:lang w:eastAsia="en-US"/>
        </w:rPr>
      </w:pPr>
    </w:p>
    <w:sectPr w:rsidR="00C5574D" w:rsidRPr="00C5574D" w:rsidSect="00B34F5A">
      <w:headerReference w:type="even" r:id="rId11"/>
      <w:headerReference w:type="default" r:id="rId12"/>
      <w:footerReference w:type="default" r:id="rId13"/>
      <w:pgSz w:w="11906" w:h="16838" w:code="9"/>
      <w:pgMar w:top="567" w:right="707" w:bottom="284" w:left="1418"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7E8" w:rsidRDefault="006567E8">
      <w:r>
        <w:separator/>
      </w:r>
    </w:p>
  </w:endnote>
  <w:endnote w:type="continuationSeparator" w:id="0">
    <w:p w:rsidR="006567E8" w:rsidRDefault="00656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T Com">
    <w:altName w:val="Helvetica Neue LT Com 55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Std-Roman">
    <w:altName w:val="HelveticaNeueLT Std"/>
    <w:panose1 w:val="00000000000000000000"/>
    <w:charset w:val="4D"/>
    <w:family w:val="auto"/>
    <w:notTrueType/>
    <w:pitch w:val="default"/>
    <w:sig w:usb0="00000003" w:usb1="00000000" w:usb2="00000000" w:usb3="00000000" w:csb0="00000001" w:csb1="00000000"/>
  </w:font>
  <w:font w:name="HelveticaNeueLT Com 55 Roman">
    <w:panose1 w:val="020B0604020202020204"/>
    <w:charset w:val="00"/>
    <w:family w:val="swiss"/>
    <w:pitch w:val="variable"/>
    <w:sig w:usb0="800000AF" w:usb1="10002042" w:usb2="00000000" w:usb3="00000000" w:csb0="0000009B"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073" w:rsidRPr="001B74CE" w:rsidRDefault="003D5073" w:rsidP="003D5073">
    <w:pPr>
      <w:pStyle w:val="Fuzeile"/>
      <w:spacing w:line="240" w:lineRule="exact"/>
      <w:jc w:val="center"/>
      <w:rPr>
        <w:rFonts w:ascii="HelveticaNeueLT Com 55 Roman" w:hAnsi="HelveticaNeueLT Com 55 Roman"/>
        <w:b/>
        <w:sz w:val="18"/>
        <w:szCs w:val="18"/>
      </w:rPr>
    </w:pPr>
    <w:r w:rsidRPr="001B74CE">
      <w:rPr>
        <w:rFonts w:ascii="HelveticaNeueLT Com 55 Roman" w:hAnsi="HelveticaNeueLT Com 55 Roman"/>
        <w:b/>
        <w:sz w:val="18"/>
        <w:szCs w:val="18"/>
      </w:rPr>
      <w:t xml:space="preserve">BBV Bildungswerk im Bezirk </w:t>
    </w:r>
    <w:r w:rsidR="005650B4" w:rsidRPr="001B74CE">
      <w:rPr>
        <w:rFonts w:ascii="HelveticaNeueLT Com 55 Roman" w:hAnsi="HelveticaNeueLT Com 55 Roman"/>
        <w:b/>
        <w:sz w:val="18"/>
        <w:szCs w:val="18"/>
      </w:rPr>
      <w:t>Niederbayern</w:t>
    </w:r>
  </w:p>
  <w:p w:rsidR="003D5073" w:rsidRPr="001B74CE" w:rsidRDefault="005650B4" w:rsidP="003D5073">
    <w:pPr>
      <w:pStyle w:val="Fuzeile"/>
      <w:spacing w:line="240" w:lineRule="exact"/>
      <w:jc w:val="center"/>
      <w:rPr>
        <w:rFonts w:ascii="HelveticaNeueLT Com 55 Roman" w:hAnsi="HelveticaNeueLT Com 55 Roman"/>
        <w:sz w:val="18"/>
        <w:szCs w:val="18"/>
      </w:rPr>
    </w:pPr>
    <w:proofErr w:type="spellStart"/>
    <w:r w:rsidRPr="001B74CE">
      <w:rPr>
        <w:rFonts w:ascii="HelveticaNeueLT Com 55 Roman" w:hAnsi="HelveticaNeueLT Com 55 Roman"/>
        <w:sz w:val="18"/>
        <w:szCs w:val="18"/>
      </w:rPr>
      <w:t>Dammstr</w:t>
    </w:r>
    <w:proofErr w:type="spellEnd"/>
    <w:r w:rsidRPr="001B74CE">
      <w:rPr>
        <w:rFonts w:ascii="HelveticaNeueLT Com 55 Roman" w:hAnsi="HelveticaNeueLT Com 55 Roman"/>
        <w:sz w:val="18"/>
        <w:szCs w:val="18"/>
      </w:rPr>
      <w:t>. 9</w:t>
    </w:r>
    <w:r w:rsidR="003D5073" w:rsidRPr="001B74CE">
      <w:rPr>
        <w:rFonts w:ascii="HelveticaNeueLT Com 55 Roman" w:hAnsi="HelveticaNeueLT Com 55 Roman"/>
        <w:sz w:val="18"/>
        <w:szCs w:val="18"/>
      </w:rPr>
      <w:t xml:space="preserve"> ∙ 8</w:t>
    </w:r>
    <w:r w:rsidRPr="001B74CE">
      <w:rPr>
        <w:rFonts w:ascii="HelveticaNeueLT Com 55 Roman" w:hAnsi="HelveticaNeueLT Com 55 Roman"/>
        <w:sz w:val="18"/>
        <w:szCs w:val="18"/>
      </w:rPr>
      <w:t>4034</w:t>
    </w:r>
    <w:r w:rsidR="003D5073" w:rsidRPr="001B74CE">
      <w:rPr>
        <w:rFonts w:ascii="HelveticaNeueLT Com 55 Roman" w:hAnsi="HelveticaNeueLT Com 55 Roman"/>
        <w:sz w:val="18"/>
        <w:szCs w:val="18"/>
      </w:rPr>
      <w:t xml:space="preserve"> </w:t>
    </w:r>
    <w:r w:rsidRPr="001B74CE">
      <w:rPr>
        <w:rFonts w:ascii="HelveticaNeueLT Com 55 Roman" w:hAnsi="HelveticaNeueLT Com 55 Roman"/>
        <w:sz w:val="18"/>
        <w:szCs w:val="18"/>
      </w:rPr>
      <w:t>Landshut</w:t>
    </w:r>
    <w:r w:rsidR="003D5073" w:rsidRPr="001B74CE">
      <w:rPr>
        <w:rFonts w:ascii="HelveticaNeueLT Com 55 Roman" w:hAnsi="HelveticaNeueLT Com 55 Roman"/>
        <w:sz w:val="18"/>
        <w:szCs w:val="18"/>
      </w:rPr>
      <w:t xml:space="preserve"> ∙ Telefon 08</w:t>
    </w:r>
    <w:r w:rsidRPr="001B74CE">
      <w:rPr>
        <w:rFonts w:ascii="HelveticaNeueLT Com 55 Roman" w:hAnsi="HelveticaNeueLT Com 55 Roman"/>
        <w:sz w:val="18"/>
        <w:szCs w:val="18"/>
      </w:rPr>
      <w:t>71</w:t>
    </w:r>
    <w:r w:rsidR="003D5073" w:rsidRPr="001B74CE">
      <w:rPr>
        <w:rFonts w:ascii="HelveticaNeueLT Com 55 Roman" w:hAnsi="HelveticaNeueLT Com 55 Roman"/>
        <w:sz w:val="18"/>
        <w:szCs w:val="18"/>
      </w:rPr>
      <w:t xml:space="preserve"> </w:t>
    </w:r>
    <w:r w:rsidRPr="001B74CE">
      <w:rPr>
        <w:rFonts w:ascii="HelveticaNeueLT Com 55 Roman" w:hAnsi="HelveticaNeueLT Com 55 Roman"/>
        <w:sz w:val="18"/>
        <w:szCs w:val="18"/>
      </w:rPr>
      <w:t>601 584</w:t>
    </w:r>
    <w:r w:rsidR="003D5073" w:rsidRPr="001B74CE">
      <w:rPr>
        <w:rFonts w:ascii="HelveticaNeueLT Com 55 Roman" w:hAnsi="HelveticaNeueLT Com 55 Roman"/>
        <w:sz w:val="18"/>
        <w:szCs w:val="18"/>
      </w:rPr>
      <w:t xml:space="preserve"> ∙ Telefax 08</w:t>
    </w:r>
    <w:r w:rsidRPr="001B74CE">
      <w:rPr>
        <w:rFonts w:ascii="HelveticaNeueLT Com 55 Roman" w:hAnsi="HelveticaNeueLT Com 55 Roman"/>
        <w:sz w:val="18"/>
        <w:szCs w:val="18"/>
      </w:rPr>
      <w:t>71</w:t>
    </w:r>
    <w:r w:rsidR="003D5073" w:rsidRPr="001B74CE">
      <w:rPr>
        <w:rFonts w:ascii="HelveticaNeueLT Com 55 Roman" w:hAnsi="HelveticaNeueLT Com 55 Roman"/>
        <w:sz w:val="18"/>
        <w:szCs w:val="18"/>
      </w:rPr>
      <w:t xml:space="preserve"> </w:t>
    </w:r>
    <w:r w:rsidRPr="001B74CE">
      <w:rPr>
        <w:rFonts w:ascii="HelveticaNeueLT Com 55 Roman" w:hAnsi="HelveticaNeueLT Com 55 Roman"/>
        <w:sz w:val="18"/>
        <w:szCs w:val="18"/>
      </w:rPr>
      <w:t>601 589</w:t>
    </w:r>
  </w:p>
  <w:p w:rsidR="001B74CE" w:rsidRPr="001B74CE" w:rsidRDefault="005650B4" w:rsidP="001B74CE">
    <w:pPr>
      <w:pStyle w:val="Fuzeile"/>
      <w:spacing w:line="240" w:lineRule="exact"/>
      <w:jc w:val="center"/>
      <w:rPr>
        <w:rFonts w:ascii="HelveticaNeueLT Com 55 Roman" w:hAnsi="HelveticaNeueLT Com 55 Roman"/>
        <w:sz w:val="18"/>
        <w:szCs w:val="18"/>
      </w:rPr>
    </w:pPr>
    <w:r w:rsidRPr="001B74CE">
      <w:rPr>
        <w:rFonts w:ascii="HelveticaNeueLT Com 55 Roman" w:hAnsi="HelveticaNeueLT Com 55 Roman"/>
        <w:sz w:val="18"/>
        <w:szCs w:val="18"/>
      </w:rPr>
      <w:t>Nieder</w:t>
    </w:r>
    <w:r w:rsidR="003D5073" w:rsidRPr="001B74CE">
      <w:rPr>
        <w:rFonts w:ascii="HelveticaNeueLT Com 55 Roman" w:hAnsi="HelveticaNeueLT Com 55 Roman"/>
        <w:sz w:val="18"/>
        <w:szCs w:val="18"/>
      </w:rPr>
      <w:t>bayern@BayerischerBauernVerband.de ∙ ww</w:t>
    </w:r>
    <w:r w:rsidR="001B74CE">
      <w:rPr>
        <w:rFonts w:ascii="HelveticaNeueLT Com 55 Roman" w:hAnsi="HelveticaNeueLT Com 55 Roman"/>
        <w:sz w:val="18"/>
        <w:szCs w:val="18"/>
      </w:rPr>
      <w:t xml:space="preserve">w.BayerischerBauernVerband.de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7E8" w:rsidRDefault="006567E8">
      <w:r>
        <w:separator/>
      </w:r>
    </w:p>
  </w:footnote>
  <w:footnote w:type="continuationSeparator" w:id="0">
    <w:p w:rsidR="006567E8" w:rsidRDefault="00656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1A6" w:rsidRDefault="004911A6">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4911A6" w:rsidRDefault="004911A6">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2D9" w:rsidRDefault="00BC12D9" w:rsidP="00BC12D9">
    <w:pPr>
      <w:pStyle w:val="Kopfzeile"/>
    </w:pPr>
    <w:bookmarkStart w:id="1" w:name="SignetC"/>
    <w:bookmarkEnd w:id="1"/>
  </w:p>
  <w:p w:rsidR="00BC12D9" w:rsidRDefault="00BC12D9" w:rsidP="00BC12D9">
    <w:pPr>
      <w:pStyle w:val="Kopfzeile"/>
    </w:pPr>
  </w:p>
  <w:p w:rsidR="00BC12D9" w:rsidRDefault="00BC12D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204A"/>
    <w:multiLevelType w:val="hybridMultilevel"/>
    <w:tmpl w:val="EF60D4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CFA0103"/>
    <w:multiLevelType w:val="hybridMultilevel"/>
    <w:tmpl w:val="2EFE1FBE"/>
    <w:lvl w:ilvl="0" w:tplc="436A88CC">
      <w:start w:val="1"/>
      <w:numFmt w:val="bullet"/>
      <w:pStyle w:val="Reisenbersicht"/>
      <w:lvlText w:val=""/>
      <w:lvlJc w:val="left"/>
      <w:pPr>
        <w:ind w:left="752"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E5C065D"/>
    <w:multiLevelType w:val="hybridMultilevel"/>
    <w:tmpl w:val="8EC6BD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EFD2358"/>
    <w:multiLevelType w:val="hybridMultilevel"/>
    <w:tmpl w:val="634826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FD335FC"/>
    <w:multiLevelType w:val="hybridMultilevel"/>
    <w:tmpl w:val="A2CAA4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1176244"/>
    <w:multiLevelType w:val="hybridMultilevel"/>
    <w:tmpl w:val="27F416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71416CB"/>
    <w:multiLevelType w:val="hybridMultilevel"/>
    <w:tmpl w:val="21B442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3187E43"/>
    <w:multiLevelType w:val="hybridMultilevel"/>
    <w:tmpl w:val="37AC54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8296D2C"/>
    <w:multiLevelType w:val="hybridMultilevel"/>
    <w:tmpl w:val="18B436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AA82BD0"/>
    <w:multiLevelType w:val="hybridMultilevel"/>
    <w:tmpl w:val="0910F33C"/>
    <w:lvl w:ilvl="0" w:tplc="FB349AD0">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7D34F1C"/>
    <w:multiLevelType w:val="hybridMultilevel"/>
    <w:tmpl w:val="6C881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B532498"/>
    <w:multiLevelType w:val="hybridMultilevel"/>
    <w:tmpl w:val="16C00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FDF63B7"/>
    <w:multiLevelType w:val="hybridMultilevel"/>
    <w:tmpl w:val="528405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0883E6D"/>
    <w:multiLevelType w:val="hybridMultilevel"/>
    <w:tmpl w:val="3ABA3F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8061730"/>
    <w:multiLevelType w:val="hybridMultilevel"/>
    <w:tmpl w:val="7F4AA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F4C3915"/>
    <w:multiLevelType w:val="hybridMultilevel"/>
    <w:tmpl w:val="2EC49B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89B4BB6"/>
    <w:multiLevelType w:val="hybridMultilevel"/>
    <w:tmpl w:val="893EA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D523D0C"/>
    <w:multiLevelType w:val="hybridMultilevel"/>
    <w:tmpl w:val="5C7EC26A"/>
    <w:lvl w:ilvl="0" w:tplc="0AA85254">
      <w:start w:val="1"/>
      <w:numFmt w:val="bullet"/>
      <w:lvlText w:val=""/>
      <w:lvlJc w:val="left"/>
      <w:pPr>
        <w:tabs>
          <w:tab w:val="num" w:pos="502"/>
        </w:tabs>
        <w:ind w:left="482" w:hanging="340"/>
      </w:pPr>
      <w:rPr>
        <w:rFonts w:ascii="Symbol" w:hAnsi="Symbol" w:hint="default"/>
        <w:b w:val="0"/>
        <w:i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713728CF"/>
    <w:multiLevelType w:val="hybridMultilevel"/>
    <w:tmpl w:val="9AD2DD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EF00A5C"/>
    <w:multiLevelType w:val="hybridMultilevel"/>
    <w:tmpl w:val="46E416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F873605"/>
    <w:multiLevelType w:val="hybridMultilevel"/>
    <w:tmpl w:val="17EE6D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FE24391"/>
    <w:multiLevelType w:val="hybridMultilevel"/>
    <w:tmpl w:val="994682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14"/>
  </w:num>
  <w:num w:numId="4">
    <w:abstractNumId w:val="6"/>
  </w:num>
  <w:num w:numId="5">
    <w:abstractNumId w:val="10"/>
  </w:num>
  <w:num w:numId="6">
    <w:abstractNumId w:val="2"/>
  </w:num>
  <w:num w:numId="7">
    <w:abstractNumId w:val="12"/>
  </w:num>
  <w:num w:numId="8">
    <w:abstractNumId w:val="3"/>
  </w:num>
  <w:num w:numId="9">
    <w:abstractNumId w:val="9"/>
  </w:num>
  <w:num w:numId="10">
    <w:abstractNumId w:val="7"/>
  </w:num>
  <w:num w:numId="11">
    <w:abstractNumId w:val="21"/>
  </w:num>
  <w:num w:numId="12">
    <w:abstractNumId w:val="18"/>
  </w:num>
  <w:num w:numId="13">
    <w:abstractNumId w:val="15"/>
  </w:num>
  <w:num w:numId="14">
    <w:abstractNumId w:val="16"/>
  </w:num>
  <w:num w:numId="15">
    <w:abstractNumId w:val="5"/>
  </w:num>
  <w:num w:numId="16">
    <w:abstractNumId w:val="20"/>
  </w:num>
  <w:num w:numId="17">
    <w:abstractNumId w:val="0"/>
  </w:num>
  <w:num w:numId="18">
    <w:abstractNumId w:val="8"/>
  </w:num>
  <w:num w:numId="19">
    <w:abstractNumId w:val="13"/>
  </w:num>
  <w:num w:numId="20">
    <w:abstractNumId w:val="11"/>
  </w:num>
  <w:num w:numId="21">
    <w:abstractNumId w:val="4"/>
  </w:num>
  <w:num w:numId="22">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16C"/>
    <w:rsid w:val="00013154"/>
    <w:rsid w:val="00014CEC"/>
    <w:rsid w:val="00015D9A"/>
    <w:rsid w:val="00037A67"/>
    <w:rsid w:val="00041CD2"/>
    <w:rsid w:val="00043753"/>
    <w:rsid w:val="00064B92"/>
    <w:rsid w:val="0007005B"/>
    <w:rsid w:val="00071045"/>
    <w:rsid w:val="00083FA7"/>
    <w:rsid w:val="000A2147"/>
    <w:rsid w:val="000B309E"/>
    <w:rsid w:val="000B63A0"/>
    <w:rsid w:val="000C744C"/>
    <w:rsid w:val="000C783A"/>
    <w:rsid w:val="000E2DF5"/>
    <w:rsid w:val="000E7D88"/>
    <w:rsid w:val="000F0269"/>
    <w:rsid w:val="000F2899"/>
    <w:rsid w:val="000F5124"/>
    <w:rsid w:val="00115224"/>
    <w:rsid w:val="0011583D"/>
    <w:rsid w:val="00120E3D"/>
    <w:rsid w:val="00126FAD"/>
    <w:rsid w:val="0013113D"/>
    <w:rsid w:val="001324AB"/>
    <w:rsid w:val="001340AC"/>
    <w:rsid w:val="001366B0"/>
    <w:rsid w:val="00136779"/>
    <w:rsid w:val="001367EB"/>
    <w:rsid w:val="001474F0"/>
    <w:rsid w:val="00175D9F"/>
    <w:rsid w:val="00190731"/>
    <w:rsid w:val="0019456B"/>
    <w:rsid w:val="00197082"/>
    <w:rsid w:val="001A083B"/>
    <w:rsid w:val="001B2794"/>
    <w:rsid w:val="001B64F0"/>
    <w:rsid w:val="001B74CE"/>
    <w:rsid w:val="001D1E28"/>
    <w:rsid w:val="001D2B13"/>
    <w:rsid w:val="001D635D"/>
    <w:rsid w:val="001D6C2E"/>
    <w:rsid w:val="001E15E2"/>
    <w:rsid w:val="001E4431"/>
    <w:rsid w:val="001F46CB"/>
    <w:rsid w:val="001F7837"/>
    <w:rsid w:val="00200C39"/>
    <w:rsid w:val="00202F72"/>
    <w:rsid w:val="00204148"/>
    <w:rsid w:val="00211ED9"/>
    <w:rsid w:val="00252FDF"/>
    <w:rsid w:val="00256399"/>
    <w:rsid w:val="00271B2C"/>
    <w:rsid w:val="00277E6B"/>
    <w:rsid w:val="002847EB"/>
    <w:rsid w:val="0029586A"/>
    <w:rsid w:val="0029652F"/>
    <w:rsid w:val="002B4271"/>
    <w:rsid w:val="002D148B"/>
    <w:rsid w:val="003078F6"/>
    <w:rsid w:val="0031424E"/>
    <w:rsid w:val="00323651"/>
    <w:rsid w:val="00342753"/>
    <w:rsid w:val="003458F8"/>
    <w:rsid w:val="0035486C"/>
    <w:rsid w:val="00360DFF"/>
    <w:rsid w:val="00361E49"/>
    <w:rsid w:val="003644D7"/>
    <w:rsid w:val="00372389"/>
    <w:rsid w:val="00375272"/>
    <w:rsid w:val="0039516C"/>
    <w:rsid w:val="003A6EAA"/>
    <w:rsid w:val="003D5073"/>
    <w:rsid w:val="003D7E51"/>
    <w:rsid w:val="003E1279"/>
    <w:rsid w:val="003E47DA"/>
    <w:rsid w:val="0043777D"/>
    <w:rsid w:val="004405D4"/>
    <w:rsid w:val="00442579"/>
    <w:rsid w:val="00443482"/>
    <w:rsid w:val="004533E9"/>
    <w:rsid w:val="0047561C"/>
    <w:rsid w:val="004810C9"/>
    <w:rsid w:val="00482D13"/>
    <w:rsid w:val="004911A6"/>
    <w:rsid w:val="004A1F25"/>
    <w:rsid w:val="004A20C7"/>
    <w:rsid w:val="004A5A19"/>
    <w:rsid w:val="004B0672"/>
    <w:rsid w:val="004B69C3"/>
    <w:rsid w:val="004C7F0B"/>
    <w:rsid w:val="004D2944"/>
    <w:rsid w:val="004D4C32"/>
    <w:rsid w:val="005067E7"/>
    <w:rsid w:val="00535188"/>
    <w:rsid w:val="00536FFA"/>
    <w:rsid w:val="005414E9"/>
    <w:rsid w:val="00547A71"/>
    <w:rsid w:val="00560617"/>
    <w:rsid w:val="00560832"/>
    <w:rsid w:val="005650B4"/>
    <w:rsid w:val="00577DAC"/>
    <w:rsid w:val="00587323"/>
    <w:rsid w:val="005A40C9"/>
    <w:rsid w:val="005A5E0F"/>
    <w:rsid w:val="005A6B79"/>
    <w:rsid w:val="005B35BB"/>
    <w:rsid w:val="005B5D39"/>
    <w:rsid w:val="005C0F04"/>
    <w:rsid w:val="005C4E86"/>
    <w:rsid w:val="005F11CB"/>
    <w:rsid w:val="00607812"/>
    <w:rsid w:val="006208FA"/>
    <w:rsid w:val="00624462"/>
    <w:rsid w:val="00633A48"/>
    <w:rsid w:val="00637C22"/>
    <w:rsid w:val="006567E8"/>
    <w:rsid w:val="00666D3C"/>
    <w:rsid w:val="0067718C"/>
    <w:rsid w:val="00677BDC"/>
    <w:rsid w:val="006941EB"/>
    <w:rsid w:val="00695DA7"/>
    <w:rsid w:val="006A5B28"/>
    <w:rsid w:val="006C4F17"/>
    <w:rsid w:val="006C5B0A"/>
    <w:rsid w:val="006F1DFF"/>
    <w:rsid w:val="007115C6"/>
    <w:rsid w:val="00751659"/>
    <w:rsid w:val="0076136F"/>
    <w:rsid w:val="0076263A"/>
    <w:rsid w:val="007804C5"/>
    <w:rsid w:val="007860E4"/>
    <w:rsid w:val="00787A9B"/>
    <w:rsid w:val="00793109"/>
    <w:rsid w:val="007940EF"/>
    <w:rsid w:val="0079514C"/>
    <w:rsid w:val="007A35B6"/>
    <w:rsid w:val="007B2827"/>
    <w:rsid w:val="007C22D2"/>
    <w:rsid w:val="007C590F"/>
    <w:rsid w:val="007D693C"/>
    <w:rsid w:val="007E0AB4"/>
    <w:rsid w:val="007E38B9"/>
    <w:rsid w:val="007E469A"/>
    <w:rsid w:val="007F4E9C"/>
    <w:rsid w:val="00821E4C"/>
    <w:rsid w:val="008538BA"/>
    <w:rsid w:val="00856562"/>
    <w:rsid w:val="00856636"/>
    <w:rsid w:val="00866C5B"/>
    <w:rsid w:val="00872B89"/>
    <w:rsid w:val="0088269F"/>
    <w:rsid w:val="00892697"/>
    <w:rsid w:val="008D13A0"/>
    <w:rsid w:val="008D18D4"/>
    <w:rsid w:val="008D54D7"/>
    <w:rsid w:val="008E71CF"/>
    <w:rsid w:val="008F5882"/>
    <w:rsid w:val="00901187"/>
    <w:rsid w:val="009163A7"/>
    <w:rsid w:val="009350D9"/>
    <w:rsid w:val="009403A7"/>
    <w:rsid w:val="009479E3"/>
    <w:rsid w:val="00955B31"/>
    <w:rsid w:val="0097087B"/>
    <w:rsid w:val="00970C1A"/>
    <w:rsid w:val="00971D78"/>
    <w:rsid w:val="0097314E"/>
    <w:rsid w:val="009844A5"/>
    <w:rsid w:val="00986769"/>
    <w:rsid w:val="00991260"/>
    <w:rsid w:val="009A3B67"/>
    <w:rsid w:val="009B3525"/>
    <w:rsid w:val="009B6E0D"/>
    <w:rsid w:val="009C06E7"/>
    <w:rsid w:val="009C387D"/>
    <w:rsid w:val="009C666A"/>
    <w:rsid w:val="009D1EEC"/>
    <w:rsid w:val="009D7FCA"/>
    <w:rsid w:val="009E6999"/>
    <w:rsid w:val="009F1C2A"/>
    <w:rsid w:val="00A010F2"/>
    <w:rsid w:val="00A039E8"/>
    <w:rsid w:val="00A1168E"/>
    <w:rsid w:val="00A5421E"/>
    <w:rsid w:val="00A557DB"/>
    <w:rsid w:val="00A57F32"/>
    <w:rsid w:val="00A70657"/>
    <w:rsid w:val="00A7580D"/>
    <w:rsid w:val="00AB1177"/>
    <w:rsid w:val="00AB1A12"/>
    <w:rsid w:val="00AB2809"/>
    <w:rsid w:val="00AB4CE0"/>
    <w:rsid w:val="00AD04F1"/>
    <w:rsid w:val="00AD1F2E"/>
    <w:rsid w:val="00AD3602"/>
    <w:rsid w:val="00AE173C"/>
    <w:rsid w:val="00AE4F1A"/>
    <w:rsid w:val="00AE5D07"/>
    <w:rsid w:val="00AF6B1E"/>
    <w:rsid w:val="00B11EAA"/>
    <w:rsid w:val="00B11F02"/>
    <w:rsid w:val="00B15E5B"/>
    <w:rsid w:val="00B2721D"/>
    <w:rsid w:val="00B34F5A"/>
    <w:rsid w:val="00B44C79"/>
    <w:rsid w:val="00B679BC"/>
    <w:rsid w:val="00B72CD1"/>
    <w:rsid w:val="00B969B4"/>
    <w:rsid w:val="00B973B6"/>
    <w:rsid w:val="00BA1396"/>
    <w:rsid w:val="00BB085B"/>
    <w:rsid w:val="00BB367A"/>
    <w:rsid w:val="00BC0AF9"/>
    <w:rsid w:val="00BC12D9"/>
    <w:rsid w:val="00BD41A2"/>
    <w:rsid w:val="00BD7B52"/>
    <w:rsid w:val="00BF08AF"/>
    <w:rsid w:val="00C05233"/>
    <w:rsid w:val="00C246E5"/>
    <w:rsid w:val="00C32D1E"/>
    <w:rsid w:val="00C32FC8"/>
    <w:rsid w:val="00C347ED"/>
    <w:rsid w:val="00C44419"/>
    <w:rsid w:val="00C457AA"/>
    <w:rsid w:val="00C5574D"/>
    <w:rsid w:val="00C60726"/>
    <w:rsid w:val="00C8168B"/>
    <w:rsid w:val="00C82CEF"/>
    <w:rsid w:val="00CB3149"/>
    <w:rsid w:val="00CC3DD8"/>
    <w:rsid w:val="00CD0D40"/>
    <w:rsid w:val="00CD1BA4"/>
    <w:rsid w:val="00CE5539"/>
    <w:rsid w:val="00D01A10"/>
    <w:rsid w:val="00D20BAA"/>
    <w:rsid w:val="00D352A7"/>
    <w:rsid w:val="00D378A0"/>
    <w:rsid w:val="00D456B7"/>
    <w:rsid w:val="00D51993"/>
    <w:rsid w:val="00D52FDF"/>
    <w:rsid w:val="00D577D2"/>
    <w:rsid w:val="00D72496"/>
    <w:rsid w:val="00D849D4"/>
    <w:rsid w:val="00D94FF1"/>
    <w:rsid w:val="00DB64D2"/>
    <w:rsid w:val="00DC10A5"/>
    <w:rsid w:val="00DC3F18"/>
    <w:rsid w:val="00DE4DB3"/>
    <w:rsid w:val="00E1777A"/>
    <w:rsid w:val="00E2537E"/>
    <w:rsid w:val="00E35668"/>
    <w:rsid w:val="00E6011B"/>
    <w:rsid w:val="00E6208B"/>
    <w:rsid w:val="00E77D70"/>
    <w:rsid w:val="00E82CB1"/>
    <w:rsid w:val="00E87375"/>
    <w:rsid w:val="00E9119D"/>
    <w:rsid w:val="00EA05EA"/>
    <w:rsid w:val="00EB6AE2"/>
    <w:rsid w:val="00EB6D31"/>
    <w:rsid w:val="00ED4D8C"/>
    <w:rsid w:val="00EE0BCF"/>
    <w:rsid w:val="00EF0D78"/>
    <w:rsid w:val="00EF58A5"/>
    <w:rsid w:val="00F02727"/>
    <w:rsid w:val="00F02BD2"/>
    <w:rsid w:val="00F1391E"/>
    <w:rsid w:val="00F23AAE"/>
    <w:rsid w:val="00F27F15"/>
    <w:rsid w:val="00F36366"/>
    <w:rsid w:val="00F36FD2"/>
    <w:rsid w:val="00F3767D"/>
    <w:rsid w:val="00F3776E"/>
    <w:rsid w:val="00F54978"/>
    <w:rsid w:val="00F55257"/>
    <w:rsid w:val="00F6045E"/>
    <w:rsid w:val="00F75E3C"/>
    <w:rsid w:val="00F81DDB"/>
    <w:rsid w:val="00F837B5"/>
    <w:rsid w:val="00F953CB"/>
    <w:rsid w:val="00F97AAC"/>
    <w:rsid w:val="00FA06A6"/>
    <w:rsid w:val="00FC2AF4"/>
    <w:rsid w:val="00FC6F7A"/>
    <w:rsid w:val="00FD2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D693C"/>
    <w:rPr>
      <w:sz w:val="24"/>
      <w:szCs w:val="24"/>
    </w:rPr>
  </w:style>
  <w:style w:type="paragraph" w:styleId="berschrift1">
    <w:name w:val="heading 1"/>
    <w:basedOn w:val="Standard"/>
    <w:next w:val="Standard"/>
    <w:qFormat/>
    <w:pPr>
      <w:keepNext/>
      <w:outlineLvl w:val="0"/>
    </w:pPr>
    <w:rPr>
      <w:rFonts w:ascii="Arial" w:hAnsi="Arial" w:cs="Arial"/>
      <w:b/>
      <w:bCs/>
      <w:u w:val="single"/>
    </w:rPr>
  </w:style>
  <w:style w:type="paragraph" w:styleId="berschrift2">
    <w:name w:val="heading 2"/>
    <w:basedOn w:val="Standard"/>
    <w:next w:val="Standard"/>
    <w:qFormat/>
    <w:pPr>
      <w:keepNext/>
      <w:overflowPunct w:val="0"/>
      <w:autoSpaceDE w:val="0"/>
      <w:autoSpaceDN w:val="0"/>
      <w:adjustRightInd w:val="0"/>
      <w:textAlignment w:val="baseline"/>
      <w:outlineLvl w:val="1"/>
    </w:pPr>
    <w:rPr>
      <w:rFonts w:ascii="Arial" w:hAnsi="Arial" w:cs="Arial"/>
      <w:b/>
      <w:bCs/>
      <w:szCs w:val="20"/>
    </w:rPr>
  </w:style>
  <w:style w:type="paragraph" w:styleId="berschrift3">
    <w:name w:val="heading 3"/>
    <w:basedOn w:val="Standard"/>
    <w:next w:val="Standard"/>
    <w:qFormat/>
    <w:pPr>
      <w:keepNext/>
      <w:overflowPunct w:val="0"/>
      <w:autoSpaceDE w:val="0"/>
      <w:autoSpaceDN w:val="0"/>
      <w:adjustRightInd w:val="0"/>
      <w:textAlignment w:val="baseline"/>
      <w:outlineLvl w:val="2"/>
    </w:pPr>
    <w:rPr>
      <w:rFonts w:ascii="Arial" w:hAnsi="Arial" w:cs="Arial"/>
      <w:szCs w:val="20"/>
      <w:u w:val="single"/>
    </w:rPr>
  </w:style>
  <w:style w:type="paragraph" w:styleId="berschrift4">
    <w:name w:val="heading 4"/>
    <w:basedOn w:val="Standard"/>
    <w:next w:val="Standard"/>
    <w:qFormat/>
    <w:pPr>
      <w:keepNext/>
      <w:outlineLvl w:val="3"/>
    </w:pPr>
    <w:rPr>
      <w:rFonts w:ascii="Arial" w:hAnsi="Arial" w:cs="Arial"/>
      <w:b/>
      <w:bCs/>
      <w:i/>
      <w:iCs/>
    </w:rPr>
  </w:style>
  <w:style w:type="paragraph" w:styleId="berschrift5">
    <w:name w:val="heading 5"/>
    <w:basedOn w:val="Standard"/>
    <w:next w:val="Standard"/>
    <w:qFormat/>
    <w:pPr>
      <w:keepNext/>
      <w:overflowPunct w:val="0"/>
      <w:autoSpaceDE w:val="0"/>
      <w:autoSpaceDN w:val="0"/>
      <w:adjustRightInd w:val="0"/>
      <w:jc w:val="center"/>
      <w:textAlignment w:val="baseline"/>
      <w:outlineLvl w:val="4"/>
    </w:pPr>
    <w:rPr>
      <w:rFonts w:ascii="Arial" w:hAnsi="Arial" w:cs="Arial"/>
      <w:b/>
      <w:bCs/>
      <w:sz w:val="32"/>
      <w:szCs w:val="20"/>
    </w:rPr>
  </w:style>
  <w:style w:type="paragraph" w:styleId="berschrift6">
    <w:name w:val="heading 6"/>
    <w:basedOn w:val="Standard"/>
    <w:next w:val="Standard"/>
    <w:qFormat/>
    <w:pPr>
      <w:keepNext/>
      <w:jc w:val="center"/>
      <w:outlineLvl w:val="5"/>
    </w:pPr>
    <w:rPr>
      <w:rFonts w:ascii="Arial" w:hAnsi="Arial" w:cs="Arial"/>
      <w:b/>
      <w:bCs/>
      <w:u w:val="single"/>
    </w:rPr>
  </w:style>
  <w:style w:type="paragraph" w:styleId="berschrift7">
    <w:name w:val="heading 7"/>
    <w:basedOn w:val="Standard"/>
    <w:next w:val="Standard"/>
    <w:qFormat/>
    <w:pPr>
      <w:keepNext/>
      <w:outlineLvl w:val="6"/>
    </w:pPr>
    <w:rPr>
      <w:rFonts w:ascii="Arial" w:hAnsi="Arial" w:cs="Arial"/>
      <w:i/>
      <w:iCs/>
    </w:rPr>
  </w:style>
  <w:style w:type="paragraph" w:styleId="berschrift8">
    <w:name w:val="heading 8"/>
    <w:basedOn w:val="Standard"/>
    <w:next w:val="Standard"/>
    <w:qFormat/>
    <w:pPr>
      <w:keepNext/>
      <w:outlineLvl w:val="7"/>
    </w:pPr>
    <w:rPr>
      <w:rFonts w:ascii="Arial" w:hAnsi="Arial" w:cs="Arial"/>
      <w:b/>
      <w:bCs/>
      <w:i/>
      <w:iCs/>
      <w:sz w:val="22"/>
    </w:rPr>
  </w:style>
  <w:style w:type="paragraph" w:styleId="berschrift9">
    <w:name w:val="heading 9"/>
    <w:basedOn w:val="Standard"/>
    <w:next w:val="Standard"/>
    <w:qFormat/>
    <w:pPr>
      <w:keepNext/>
      <w:outlineLvl w:val="8"/>
    </w:pPr>
    <w:rPr>
      <w:rFonts w:ascii="Arial" w:hAnsi="Arial"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overflowPunct w:val="0"/>
      <w:autoSpaceDE w:val="0"/>
      <w:autoSpaceDN w:val="0"/>
      <w:adjustRightInd w:val="0"/>
      <w:textAlignment w:val="baseline"/>
    </w:pPr>
    <w:rPr>
      <w:szCs w:val="20"/>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Titel">
    <w:name w:val="Title"/>
    <w:basedOn w:val="Standard"/>
    <w:qFormat/>
    <w:pPr>
      <w:jc w:val="center"/>
    </w:pPr>
    <w:rPr>
      <w:rFonts w:ascii="Arial" w:hAnsi="Arial" w:cs="Arial"/>
      <w:sz w:val="28"/>
    </w:rPr>
  </w:style>
  <w:style w:type="paragraph" w:styleId="Textkrper">
    <w:name w:val="Body Text"/>
    <w:basedOn w:val="Standard"/>
    <w:semiHidden/>
    <w:rPr>
      <w:rFonts w:ascii="Arial" w:hAnsi="Arial" w:cs="Arial"/>
      <w:sz w:val="22"/>
    </w:rPr>
  </w:style>
  <w:style w:type="paragraph" w:styleId="Textkrper2">
    <w:name w:val="Body Text 2"/>
    <w:basedOn w:val="Standard"/>
    <w:semiHidden/>
    <w:pPr>
      <w:spacing w:before="120"/>
    </w:pPr>
    <w:rPr>
      <w:rFonts w:ascii="Arial" w:hAnsi="Arial" w:cs="Arial"/>
      <w:sz w:val="20"/>
    </w:rPr>
  </w:style>
  <w:style w:type="paragraph" w:styleId="Textkrper-Zeileneinzug">
    <w:name w:val="Body Text Indent"/>
    <w:basedOn w:val="Standard"/>
    <w:semiHidden/>
    <w:pPr>
      <w:spacing w:before="120"/>
      <w:ind w:left="289" w:hanging="289"/>
    </w:pPr>
    <w:rPr>
      <w:rFonts w:ascii="Arial" w:hAnsi="Arial" w:cs="Arial"/>
      <w:sz w:val="20"/>
      <w:szCs w:val="20"/>
    </w:rPr>
  </w:style>
  <w:style w:type="paragraph" w:styleId="Textkrper3">
    <w:name w:val="Body Text 3"/>
    <w:basedOn w:val="Standard"/>
    <w:semiHidden/>
    <w:pPr>
      <w:spacing w:before="120"/>
    </w:pPr>
    <w:rPr>
      <w:rFonts w:ascii="Arial" w:hAnsi="Arial" w:cs="Arial"/>
      <w:sz w:val="20"/>
    </w:rPr>
  </w:style>
  <w:style w:type="character" w:styleId="Kommentarzeichen">
    <w:name w:val="annotation reference"/>
    <w:uiPriority w:val="99"/>
    <w:semiHidden/>
    <w:unhideWhenUsed/>
    <w:rsid w:val="00D849D4"/>
    <w:rPr>
      <w:sz w:val="16"/>
      <w:szCs w:val="16"/>
    </w:rPr>
  </w:style>
  <w:style w:type="paragraph" w:styleId="Kommentartext">
    <w:name w:val="annotation text"/>
    <w:basedOn w:val="Standard"/>
    <w:link w:val="KommentartextZchn"/>
    <w:uiPriority w:val="99"/>
    <w:semiHidden/>
    <w:unhideWhenUsed/>
    <w:rsid w:val="00D849D4"/>
    <w:rPr>
      <w:sz w:val="20"/>
      <w:szCs w:val="20"/>
    </w:rPr>
  </w:style>
  <w:style w:type="character" w:customStyle="1" w:styleId="KommentartextZchn">
    <w:name w:val="Kommentartext Zchn"/>
    <w:basedOn w:val="Absatz-Standardschriftart"/>
    <w:link w:val="Kommentartext"/>
    <w:uiPriority w:val="99"/>
    <w:semiHidden/>
    <w:rsid w:val="00D849D4"/>
  </w:style>
  <w:style w:type="paragraph" w:styleId="Kommentarthema">
    <w:name w:val="annotation subject"/>
    <w:basedOn w:val="Kommentartext"/>
    <w:next w:val="Kommentartext"/>
    <w:link w:val="KommentarthemaZchn"/>
    <w:uiPriority w:val="99"/>
    <w:semiHidden/>
    <w:unhideWhenUsed/>
    <w:rsid w:val="00D849D4"/>
    <w:rPr>
      <w:b/>
      <w:bCs/>
    </w:rPr>
  </w:style>
  <w:style w:type="character" w:customStyle="1" w:styleId="KommentarthemaZchn">
    <w:name w:val="Kommentarthema Zchn"/>
    <w:link w:val="Kommentarthema"/>
    <w:uiPriority w:val="99"/>
    <w:semiHidden/>
    <w:rsid w:val="00D849D4"/>
    <w:rPr>
      <w:b/>
      <w:bCs/>
    </w:rPr>
  </w:style>
  <w:style w:type="paragraph" w:styleId="Sprechblasentext">
    <w:name w:val="Balloon Text"/>
    <w:basedOn w:val="Standard"/>
    <w:link w:val="SprechblasentextZchn"/>
    <w:uiPriority w:val="99"/>
    <w:semiHidden/>
    <w:unhideWhenUsed/>
    <w:rsid w:val="00D849D4"/>
    <w:rPr>
      <w:rFonts w:ascii="Tahoma" w:hAnsi="Tahoma" w:cs="Tahoma"/>
      <w:sz w:val="16"/>
      <w:szCs w:val="16"/>
    </w:rPr>
  </w:style>
  <w:style w:type="character" w:customStyle="1" w:styleId="SprechblasentextZchn">
    <w:name w:val="Sprechblasentext Zchn"/>
    <w:link w:val="Sprechblasentext"/>
    <w:uiPriority w:val="99"/>
    <w:semiHidden/>
    <w:rsid w:val="00D849D4"/>
    <w:rPr>
      <w:rFonts w:ascii="Tahoma" w:hAnsi="Tahoma" w:cs="Tahoma"/>
      <w:sz w:val="16"/>
      <w:szCs w:val="16"/>
    </w:rPr>
  </w:style>
  <w:style w:type="character" w:customStyle="1" w:styleId="FuzeileZchn">
    <w:name w:val="Fußzeile Zchn"/>
    <w:link w:val="Fuzeile"/>
    <w:uiPriority w:val="99"/>
    <w:rsid w:val="00D52FDF"/>
    <w:rPr>
      <w:sz w:val="24"/>
      <w:szCs w:val="24"/>
    </w:rPr>
  </w:style>
  <w:style w:type="paragraph" w:customStyle="1" w:styleId="Default">
    <w:name w:val="Default"/>
    <w:rsid w:val="00DC10A5"/>
    <w:pPr>
      <w:autoSpaceDE w:val="0"/>
      <w:autoSpaceDN w:val="0"/>
      <w:adjustRightInd w:val="0"/>
    </w:pPr>
    <w:rPr>
      <w:rFonts w:ascii="Helvetica Neue LT Com" w:hAnsi="Helvetica Neue LT Com" w:cs="Helvetica Neue LT Com"/>
      <w:color w:val="000000"/>
      <w:sz w:val="24"/>
      <w:szCs w:val="24"/>
    </w:rPr>
  </w:style>
  <w:style w:type="paragraph" w:customStyle="1" w:styleId="Reisenbersicht">
    <w:name w:val="Reisen Übersicht"/>
    <w:basedOn w:val="Standard"/>
    <w:qFormat/>
    <w:rsid w:val="00D51993"/>
    <w:pPr>
      <w:widowControl w:val="0"/>
      <w:numPr>
        <w:numId w:val="22"/>
      </w:numPr>
      <w:autoSpaceDE w:val="0"/>
      <w:autoSpaceDN w:val="0"/>
      <w:adjustRightInd w:val="0"/>
      <w:spacing w:line="360" w:lineRule="auto"/>
      <w:textAlignment w:val="center"/>
    </w:pPr>
    <w:rPr>
      <w:rFonts w:ascii="Arial" w:eastAsia="Cambria" w:hAnsi="Arial" w:cs="HelveticaNeueLTStd-Roman"/>
      <w:color w:val="000000"/>
      <w:sz w:val="20"/>
      <w:szCs w:val="20"/>
      <w:lang w:eastAsia="en-US"/>
    </w:rPr>
  </w:style>
  <w:style w:type="character" w:styleId="Hyperlink">
    <w:name w:val="Hyperlink"/>
    <w:basedOn w:val="Absatz-Standardschriftart"/>
    <w:uiPriority w:val="99"/>
    <w:unhideWhenUsed/>
    <w:rsid w:val="00B11E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D693C"/>
    <w:rPr>
      <w:sz w:val="24"/>
      <w:szCs w:val="24"/>
    </w:rPr>
  </w:style>
  <w:style w:type="paragraph" w:styleId="berschrift1">
    <w:name w:val="heading 1"/>
    <w:basedOn w:val="Standard"/>
    <w:next w:val="Standard"/>
    <w:qFormat/>
    <w:pPr>
      <w:keepNext/>
      <w:outlineLvl w:val="0"/>
    </w:pPr>
    <w:rPr>
      <w:rFonts w:ascii="Arial" w:hAnsi="Arial" w:cs="Arial"/>
      <w:b/>
      <w:bCs/>
      <w:u w:val="single"/>
    </w:rPr>
  </w:style>
  <w:style w:type="paragraph" w:styleId="berschrift2">
    <w:name w:val="heading 2"/>
    <w:basedOn w:val="Standard"/>
    <w:next w:val="Standard"/>
    <w:qFormat/>
    <w:pPr>
      <w:keepNext/>
      <w:overflowPunct w:val="0"/>
      <w:autoSpaceDE w:val="0"/>
      <w:autoSpaceDN w:val="0"/>
      <w:adjustRightInd w:val="0"/>
      <w:textAlignment w:val="baseline"/>
      <w:outlineLvl w:val="1"/>
    </w:pPr>
    <w:rPr>
      <w:rFonts w:ascii="Arial" w:hAnsi="Arial" w:cs="Arial"/>
      <w:b/>
      <w:bCs/>
      <w:szCs w:val="20"/>
    </w:rPr>
  </w:style>
  <w:style w:type="paragraph" w:styleId="berschrift3">
    <w:name w:val="heading 3"/>
    <w:basedOn w:val="Standard"/>
    <w:next w:val="Standard"/>
    <w:qFormat/>
    <w:pPr>
      <w:keepNext/>
      <w:overflowPunct w:val="0"/>
      <w:autoSpaceDE w:val="0"/>
      <w:autoSpaceDN w:val="0"/>
      <w:adjustRightInd w:val="0"/>
      <w:textAlignment w:val="baseline"/>
      <w:outlineLvl w:val="2"/>
    </w:pPr>
    <w:rPr>
      <w:rFonts w:ascii="Arial" w:hAnsi="Arial" w:cs="Arial"/>
      <w:szCs w:val="20"/>
      <w:u w:val="single"/>
    </w:rPr>
  </w:style>
  <w:style w:type="paragraph" w:styleId="berschrift4">
    <w:name w:val="heading 4"/>
    <w:basedOn w:val="Standard"/>
    <w:next w:val="Standard"/>
    <w:qFormat/>
    <w:pPr>
      <w:keepNext/>
      <w:outlineLvl w:val="3"/>
    </w:pPr>
    <w:rPr>
      <w:rFonts w:ascii="Arial" w:hAnsi="Arial" w:cs="Arial"/>
      <w:b/>
      <w:bCs/>
      <w:i/>
      <w:iCs/>
    </w:rPr>
  </w:style>
  <w:style w:type="paragraph" w:styleId="berschrift5">
    <w:name w:val="heading 5"/>
    <w:basedOn w:val="Standard"/>
    <w:next w:val="Standard"/>
    <w:qFormat/>
    <w:pPr>
      <w:keepNext/>
      <w:overflowPunct w:val="0"/>
      <w:autoSpaceDE w:val="0"/>
      <w:autoSpaceDN w:val="0"/>
      <w:adjustRightInd w:val="0"/>
      <w:jc w:val="center"/>
      <w:textAlignment w:val="baseline"/>
      <w:outlineLvl w:val="4"/>
    </w:pPr>
    <w:rPr>
      <w:rFonts w:ascii="Arial" w:hAnsi="Arial" w:cs="Arial"/>
      <w:b/>
      <w:bCs/>
      <w:sz w:val="32"/>
      <w:szCs w:val="20"/>
    </w:rPr>
  </w:style>
  <w:style w:type="paragraph" w:styleId="berschrift6">
    <w:name w:val="heading 6"/>
    <w:basedOn w:val="Standard"/>
    <w:next w:val="Standard"/>
    <w:qFormat/>
    <w:pPr>
      <w:keepNext/>
      <w:jc w:val="center"/>
      <w:outlineLvl w:val="5"/>
    </w:pPr>
    <w:rPr>
      <w:rFonts w:ascii="Arial" w:hAnsi="Arial" w:cs="Arial"/>
      <w:b/>
      <w:bCs/>
      <w:u w:val="single"/>
    </w:rPr>
  </w:style>
  <w:style w:type="paragraph" w:styleId="berschrift7">
    <w:name w:val="heading 7"/>
    <w:basedOn w:val="Standard"/>
    <w:next w:val="Standard"/>
    <w:qFormat/>
    <w:pPr>
      <w:keepNext/>
      <w:outlineLvl w:val="6"/>
    </w:pPr>
    <w:rPr>
      <w:rFonts w:ascii="Arial" w:hAnsi="Arial" w:cs="Arial"/>
      <w:i/>
      <w:iCs/>
    </w:rPr>
  </w:style>
  <w:style w:type="paragraph" w:styleId="berschrift8">
    <w:name w:val="heading 8"/>
    <w:basedOn w:val="Standard"/>
    <w:next w:val="Standard"/>
    <w:qFormat/>
    <w:pPr>
      <w:keepNext/>
      <w:outlineLvl w:val="7"/>
    </w:pPr>
    <w:rPr>
      <w:rFonts w:ascii="Arial" w:hAnsi="Arial" w:cs="Arial"/>
      <w:b/>
      <w:bCs/>
      <w:i/>
      <w:iCs/>
      <w:sz w:val="22"/>
    </w:rPr>
  </w:style>
  <w:style w:type="paragraph" w:styleId="berschrift9">
    <w:name w:val="heading 9"/>
    <w:basedOn w:val="Standard"/>
    <w:next w:val="Standard"/>
    <w:qFormat/>
    <w:pPr>
      <w:keepNext/>
      <w:outlineLvl w:val="8"/>
    </w:pPr>
    <w:rPr>
      <w:rFonts w:ascii="Arial" w:hAnsi="Arial"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overflowPunct w:val="0"/>
      <w:autoSpaceDE w:val="0"/>
      <w:autoSpaceDN w:val="0"/>
      <w:adjustRightInd w:val="0"/>
      <w:textAlignment w:val="baseline"/>
    </w:pPr>
    <w:rPr>
      <w:szCs w:val="20"/>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Titel">
    <w:name w:val="Title"/>
    <w:basedOn w:val="Standard"/>
    <w:qFormat/>
    <w:pPr>
      <w:jc w:val="center"/>
    </w:pPr>
    <w:rPr>
      <w:rFonts w:ascii="Arial" w:hAnsi="Arial" w:cs="Arial"/>
      <w:sz w:val="28"/>
    </w:rPr>
  </w:style>
  <w:style w:type="paragraph" w:styleId="Textkrper">
    <w:name w:val="Body Text"/>
    <w:basedOn w:val="Standard"/>
    <w:semiHidden/>
    <w:rPr>
      <w:rFonts w:ascii="Arial" w:hAnsi="Arial" w:cs="Arial"/>
      <w:sz w:val="22"/>
    </w:rPr>
  </w:style>
  <w:style w:type="paragraph" w:styleId="Textkrper2">
    <w:name w:val="Body Text 2"/>
    <w:basedOn w:val="Standard"/>
    <w:semiHidden/>
    <w:pPr>
      <w:spacing w:before="120"/>
    </w:pPr>
    <w:rPr>
      <w:rFonts w:ascii="Arial" w:hAnsi="Arial" w:cs="Arial"/>
      <w:sz w:val="20"/>
    </w:rPr>
  </w:style>
  <w:style w:type="paragraph" w:styleId="Textkrper-Zeileneinzug">
    <w:name w:val="Body Text Indent"/>
    <w:basedOn w:val="Standard"/>
    <w:semiHidden/>
    <w:pPr>
      <w:spacing w:before="120"/>
      <w:ind w:left="289" w:hanging="289"/>
    </w:pPr>
    <w:rPr>
      <w:rFonts w:ascii="Arial" w:hAnsi="Arial" w:cs="Arial"/>
      <w:sz w:val="20"/>
      <w:szCs w:val="20"/>
    </w:rPr>
  </w:style>
  <w:style w:type="paragraph" w:styleId="Textkrper3">
    <w:name w:val="Body Text 3"/>
    <w:basedOn w:val="Standard"/>
    <w:semiHidden/>
    <w:pPr>
      <w:spacing w:before="120"/>
    </w:pPr>
    <w:rPr>
      <w:rFonts w:ascii="Arial" w:hAnsi="Arial" w:cs="Arial"/>
      <w:sz w:val="20"/>
    </w:rPr>
  </w:style>
  <w:style w:type="character" w:styleId="Kommentarzeichen">
    <w:name w:val="annotation reference"/>
    <w:uiPriority w:val="99"/>
    <w:semiHidden/>
    <w:unhideWhenUsed/>
    <w:rsid w:val="00D849D4"/>
    <w:rPr>
      <w:sz w:val="16"/>
      <w:szCs w:val="16"/>
    </w:rPr>
  </w:style>
  <w:style w:type="paragraph" w:styleId="Kommentartext">
    <w:name w:val="annotation text"/>
    <w:basedOn w:val="Standard"/>
    <w:link w:val="KommentartextZchn"/>
    <w:uiPriority w:val="99"/>
    <w:semiHidden/>
    <w:unhideWhenUsed/>
    <w:rsid w:val="00D849D4"/>
    <w:rPr>
      <w:sz w:val="20"/>
      <w:szCs w:val="20"/>
    </w:rPr>
  </w:style>
  <w:style w:type="character" w:customStyle="1" w:styleId="KommentartextZchn">
    <w:name w:val="Kommentartext Zchn"/>
    <w:basedOn w:val="Absatz-Standardschriftart"/>
    <w:link w:val="Kommentartext"/>
    <w:uiPriority w:val="99"/>
    <w:semiHidden/>
    <w:rsid w:val="00D849D4"/>
  </w:style>
  <w:style w:type="paragraph" w:styleId="Kommentarthema">
    <w:name w:val="annotation subject"/>
    <w:basedOn w:val="Kommentartext"/>
    <w:next w:val="Kommentartext"/>
    <w:link w:val="KommentarthemaZchn"/>
    <w:uiPriority w:val="99"/>
    <w:semiHidden/>
    <w:unhideWhenUsed/>
    <w:rsid w:val="00D849D4"/>
    <w:rPr>
      <w:b/>
      <w:bCs/>
    </w:rPr>
  </w:style>
  <w:style w:type="character" w:customStyle="1" w:styleId="KommentarthemaZchn">
    <w:name w:val="Kommentarthema Zchn"/>
    <w:link w:val="Kommentarthema"/>
    <w:uiPriority w:val="99"/>
    <w:semiHidden/>
    <w:rsid w:val="00D849D4"/>
    <w:rPr>
      <w:b/>
      <w:bCs/>
    </w:rPr>
  </w:style>
  <w:style w:type="paragraph" w:styleId="Sprechblasentext">
    <w:name w:val="Balloon Text"/>
    <w:basedOn w:val="Standard"/>
    <w:link w:val="SprechblasentextZchn"/>
    <w:uiPriority w:val="99"/>
    <w:semiHidden/>
    <w:unhideWhenUsed/>
    <w:rsid w:val="00D849D4"/>
    <w:rPr>
      <w:rFonts w:ascii="Tahoma" w:hAnsi="Tahoma" w:cs="Tahoma"/>
      <w:sz w:val="16"/>
      <w:szCs w:val="16"/>
    </w:rPr>
  </w:style>
  <w:style w:type="character" w:customStyle="1" w:styleId="SprechblasentextZchn">
    <w:name w:val="Sprechblasentext Zchn"/>
    <w:link w:val="Sprechblasentext"/>
    <w:uiPriority w:val="99"/>
    <w:semiHidden/>
    <w:rsid w:val="00D849D4"/>
    <w:rPr>
      <w:rFonts w:ascii="Tahoma" w:hAnsi="Tahoma" w:cs="Tahoma"/>
      <w:sz w:val="16"/>
      <w:szCs w:val="16"/>
    </w:rPr>
  </w:style>
  <w:style w:type="character" w:customStyle="1" w:styleId="FuzeileZchn">
    <w:name w:val="Fußzeile Zchn"/>
    <w:link w:val="Fuzeile"/>
    <w:uiPriority w:val="99"/>
    <w:rsid w:val="00D52FDF"/>
    <w:rPr>
      <w:sz w:val="24"/>
      <w:szCs w:val="24"/>
    </w:rPr>
  </w:style>
  <w:style w:type="paragraph" w:customStyle="1" w:styleId="Default">
    <w:name w:val="Default"/>
    <w:rsid w:val="00DC10A5"/>
    <w:pPr>
      <w:autoSpaceDE w:val="0"/>
      <w:autoSpaceDN w:val="0"/>
      <w:adjustRightInd w:val="0"/>
    </w:pPr>
    <w:rPr>
      <w:rFonts w:ascii="Helvetica Neue LT Com" w:hAnsi="Helvetica Neue LT Com" w:cs="Helvetica Neue LT Com"/>
      <w:color w:val="000000"/>
      <w:sz w:val="24"/>
      <w:szCs w:val="24"/>
    </w:rPr>
  </w:style>
  <w:style w:type="paragraph" w:customStyle="1" w:styleId="Reisenbersicht">
    <w:name w:val="Reisen Übersicht"/>
    <w:basedOn w:val="Standard"/>
    <w:qFormat/>
    <w:rsid w:val="00D51993"/>
    <w:pPr>
      <w:widowControl w:val="0"/>
      <w:numPr>
        <w:numId w:val="22"/>
      </w:numPr>
      <w:autoSpaceDE w:val="0"/>
      <w:autoSpaceDN w:val="0"/>
      <w:adjustRightInd w:val="0"/>
      <w:spacing w:line="360" w:lineRule="auto"/>
      <w:textAlignment w:val="center"/>
    </w:pPr>
    <w:rPr>
      <w:rFonts w:ascii="Arial" w:eastAsia="Cambria" w:hAnsi="Arial" w:cs="HelveticaNeueLTStd-Roman"/>
      <w:color w:val="000000"/>
      <w:sz w:val="20"/>
      <w:szCs w:val="20"/>
      <w:lang w:eastAsia="en-US"/>
    </w:rPr>
  </w:style>
  <w:style w:type="character" w:styleId="Hyperlink">
    <w:name w:val="Hyperlink"/>
    <w:basedOn w:val="Absatz-Standardschriftart"/>
    <w:uiPriority w:val="99"/>
    <w:unhideWhenUsed/>
    <w:rsid w:val="00B11E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721636">
      <w:bodyDiv w:val="1"/>
      <w:marLeft w:val="0"/>
      <w:marRight w:val="0"/>
      <w:marTop w:val="0"/>
      <w:marBottom w:val="0"/>
      <w:divBdr>
        <w:top w:val="none" w:sz="0" w:space="0" w:color="auto"/>
        <w:left w:val="none" w:sz="0" w:space="0" w:color="auto"/>
        <w:bottom w:val="none" w:sz="0" w:space="0" w:color="auto"/>
        <w:right w:val="none" w:sz="0" w:space="0" w:color="auto"/>
      </w:divBdr>
    </w:div>
    <w:div w:id="145163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ayerischerbauernverband.de/hinweise-datenverarbeitun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EC76A-1C94-432A-AB17-8018CBD89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1955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Programm der Qualifizierungsmaßnahme Agrar-Bürofachfrau</vt:lpstr>
    </vt:vector>
  </TitlesOfParts>
  <Company>Bayerischer Bauernverband</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 der Qualifizierungsmaßnahme Agrar-Bürofachfrau</dc:title>
  <dc:creator>BBV</dc:creator>
  <cp:lastModifiedBy>Susanne Schreiner-Janning</cp:lastModifiedBy>
  <cp:revision>2</cp:revision>
  <cp:lastPrinted>2020-12-17T12:25:00Z</cp:lastPrinted>
  <dcterms:created xsi:type="dcterms:W3CDTF">2020-12-17T12:33:00Z</dcterms:created>
  <dcterms:modified xsi:type="dcterms:W3CDTF">2020-12-17T12:33:00Z</dcterms:modified>
</cp:coreProperties>
</file>